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C311" w14:textId="727F37B8" w:rsidR="009D2A4C" w:rsidRPr="00746E12" w:rsidRDefault="0060416F" w:rsidP="00353D9B">
      <w:pPr>
        <w:pStyle w:val="BodyText"/>
        <w:jc w:val="center"/>
        <w:rPr>
          <w:rFonts w:asciiTheme="minorHAnsi" w:hAnsiTheme="minorHAnsi" w:cstheme="minorHAnsi"/>
          <w:sz w:val="20"/>
        </w:rPr>
      </w:pPr>
      <w:r>
        <w:rPr>
          <w:rFonts w:asciiTheme="minorHAnsi" w:hAnsiTheme="minorHAnsi" w:cstheme="minorHAnsi"/>
          <w:sz w:val="20"/>
        </w:rPr>
        <w:t xml:space="preserve"> </w:t>
      </w:r>
      <w:r w:rsidR="00FD6646"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79EEDE66" w:rsidR="00CC7BEA" w:rsidRPr="0044691B" w:rsidRDefault="0060416F" w:rsidP="00353D9B">
      <w:pPr>
        <w:ind w:hanging="2"/>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School of Architecture and Built Environment</w:t>
      </w:r>
    </w:p>
    <w:p w14:paraId="4109B977" w14:textId="461F0A49" w:rsidR="0060416F" w:rsidRDefault="0060416F" w:rsidP="002F29AA">
      <w:pPr>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Department of Architecture and Interior Architecture</w:t>
      </w:r>
    </w:p>
    <w:p w14:paraId="2FDA798C" w14:textId="6B75C054" w:rsidR="00331C1D" w:rsidRDefault="00331C1D" w:rsidP="002F29AA">
      <w:pPr>
        <w:jc w:val="center"/>
        <w:rPr>
          <w:rFonts w:asciiTheme="minorHAnsi" w:hAnsiTheme="minorHAnsi" w:cstheme="minorHAnsi"/>
          <w:b/>
          <w:color w:val="000000" w:themeColor="text1"/>
          <w:sz w:val="56"/>
          <w:szCs w:val="56"/>
        </w:rPr>
      </w:pPr>
    </w:p>
    <w:p w14:paraId="1F6059DE" w14:textId="77777777" w:rsidR="00331C1D" w:rsidRDefault="00331C1D" w:rsidP="002F29AA">
      <w:pPr>
        <w:jc w:val="center"/>
        <w:rPr>
          <w:rFonts w:asciiTheme="minorHAnsi" w:hAnsiTheme="minorHAnsi" w:cstheme="minorHAnsi"/>
          <w:b/>
          <w:color w:val="000000" w:themeColor="text1"/>
          <w:sz w:val="56"/>
          <w:szCs w:val="56"/>
        </w:rPr>
      </w:pPr>
    </w:p>
    <w:p w14:paraId="246A44A5" w14:textId="051580BA" w:rsidR="0060416F" w:rsidRPr="0060416F" w:rsidRDefault="0060416F" w:rsidP="0060416F">
      <w:pPr>
        <w:ind w:hanging="2"/>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 xml:space="preserve">Master of Science </w:t>
      </w:r>
      <w:r w:rsidR="00931808">
        <w:rPr>
          <w:rFonts w:asciiTheme="minorHAnsi" w:hAnsiTheme="minorHAnsi" w:cstheme="minorHAnsi"/>
          <w:b/>
          <w:color w:val="000000" w:themeColor="text1"/>
          <w:sz w:val="56"/>
          <w:szCs w:val="56"/>
        </w:rPr>
        <w:t>i</w:t>
      </w:r>
      <w:r w:rsidRPr="0060416F">
        <w:rPr>
          <w:rFonts w:asciiTheme="minorHAnsi" w:hAnsiTheme="minorHAnsi" w:cstheme="minorHAnsi"/>
          <w:b/>
          <w:color w:val="000000" w:themeColor="text1"/>
          <w:sz w:val="56"/>
          <w:szCs w:val="56"/>
        </w:rPr>
        <w:t>n</w:t>
      </w:r>
    </w:p>
    <w:p w14:paraId="3F0A406E" w14:textId="0BA9EBEB" w:rsidR="0060416F" w:rsidRDefault="0060416F" w:rsidP="0060416F">
      <w:pPr>
        <w:ind w:hanging="2"/>
        <w:jc w:val="center"/>
        <w:rPr>
          <w:rFonts w:asciiTheme="minorHAnsi" w:hAnsiTheme="minorHAnsi" w:cstheme="minorHAnsi"/>
          <w:b/>
          <w:color w:val="000000" w:themeColor="text1"/>
          <w:sz w:val="56"/>
          <w:szCs w:val="56"/>
        </w:rPr>
      </w:pPr>
      <w:r w:rsidRPr="0060416F">
        <w:rPr>
          <w:rFonts w:asciiTheme="minorHAnsi" w:hAnsiTheme="minorHAnsi" w:cstheme="minorHAnsi"/>
          <w:b/>
          <w:color w:val="000000" w:themeColor="text1"/>
          <w:sz w:val="56"/>
          <w:szCs w:val="56"/>
        </w:rPr>
        <w:t>S</w:t>
      </w:r>
      <w:r w:rsidR="00931808">
        <w:rPr>
          <w:rFonts w:asciiTheme="minorHAnsi" w:hAnsiTheme="minorHAnsi" w:cstheme="minorHAnsi"/>
          <w:b/>
          <w:color w:val="000000" w:themeColor="text1"/>
          <w:sz w:val="56"/>
          <w:szCs w:val="56"/>
        </w:rPr>
        <w:t>patial</w:t>
      </w:r>
      <w:r w:rsidRPr="0060416F">
        <w:rPr>
          <w:rFonts w:asciiTheme="minorHAnsi" w:hAnsiTheme="minorHAnsi" w:cstheme="minorHAnsi"/>
          <w:b/>
          <w:color w:val="000000" w:themeColor="text1"/>
          <w:sz w:val="56"/>
          <w:szCs w:val="56"/>
        </w:rPr>
        <w:t xml:space="preserve"> P</w:t>
      </w:r>
      <w:r w:rsidR="00931808">
        <w:rPr>
          <w:rFonts w:asciiTheme="minorHAnsi" w:hAnsiTheme="minorHAnsi" w:cstheme="minorHAnsi"/>
          <w:b/>
          <w:color w:val="000000" w:themeColor="text1"/>
          <w:sz w:val="56"/>
          <w:szCs w:val="56"/>
        </w:rPr>
        <w:t>lanning</w:t>
      </w:r>
      <w:bookmarkStart w:id="0" w:name="_GoBack"/>
      <w:bookmarkEnd w:id="0"/>
    </w:p>
    <w:p w14:paraId="26D6CF11" w14:textId="39B60EA9" w:rsidR="00E44878" w:rsidRPr="00746E12" w:rsidRDefault="002C02E9" w:rsidP="00331C1D">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Non-Thesis</w:t>
      </w:r>
      <w:r w:rsidR="0060416F" w:rsidRPr="0060416F">
        <w:rPr>
          <w:rFonts w:asciiTheme="minorHAnsi" w:hAnsiTheme="minorHAnsi" w:cstheme="minorHAnsi"/>
          <w:b/>
          <w:color w:val="000000" w:themeColor="text1"/>
          <w:sz w:val="56"/>
          <w:szCs w:val="56"/>
        </w:rPr>
        <w:t xml:space="preserve"> Track</w:t>
      </w:r>
    </w:p>
    <w:p w14:paraId="2696C64E" w14:textId="67B16751" w:rsidR="00780ADA" w:rsidRPr="00746E12" w:rsidRDefault="0060416F" w:rsidP="001B61CF">
      <w:pPr>
        <w:ind w:hanging="2"/>
        <w:jc w:val="center"/>
        <w:rPr>
          <w:rFonts w:asciiTheme="minorHAnsi" w:hAnsiTheme="minorHAnsi" w:cstheme="minorHAnsi"/>
          <w:b/>
          <w:sz w:val="56"/>
          <w:szCs w:val="56"/>
        </w:rPr>
      </w:pPr>
      <w:r w:rsidRPr="0060416F">
        <w:rPr>
          <w:rFonts w:asciiTheme="minorHAnsi" w:hAnsiTheme="minorHAnsi" w:cstheme="minorHAnsi"/>
          <w:b/>
          <w:color w:val="000000" w:themeColor="text1"/>
          <w:sz w:val="56"/>
          <w:szCs w:val="56"/>
        </w:rPr>
        <w:t>Study Plan 202</w:t>
      </w:r>
      <w:r w:rsidR="001B61CF">
        <w:rPr>
          <w:rFonts w:asciiTheme="minorHAnsi" w:hAnsiTheme="minorHAnsi" w:cstheme="minorHAnsi"/>
          <w:b/>
          <w:color w:val="000000" w:themeColor="text1"/>
          <w:sz w:val="56"/>
          <w:szCs w:val="56"/>
        </w:rPr>
        <w:t>3</w:t>
      </w:r>
      <w:r w:rsidR="00780ADA"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1307BFD6" w14:textId="77777777" w:rsidR="0060416F" w:rsidRPr="0060416F" w:rsidRDefault="0060416F" w:rsidP="0060416F">
      <w:pPr>
        <w:pStyle w:val="BodyText"/>
        <w:rPr>
          <w:rFonts w:asciiTheme="minorHAnsi" w:hAnsiTheme="minorHAnsi" w:cstheme="minorHAnsi"/>
        </w:rPr>
      </w:pPr>
      <w:r w:rsidRPr="0060416F">
        <w:rPr>
          <w:rFonts w:asciiTheme="minorHAnsi" w:hAnsiTheme="minorHAnsi" w:cstheme="minorHAnsi"/>
        </w:rPr>
        <w:t>This one-of-a-kind graduate program in Spatial Planning as an interdisciplinary field of study incorporates multi-dimensional perspectives using problem-solving practical approaches to achieve integrated sustainable planning and urban design. Graduates are prepared to contribute to the contemporary built environment at the local, regional, and international arenas with their hands-on up-to-date theories and practices.</w:t>
      </w:r>
    </w:p>
    <w:p w14:paraId="3DC4FF50" w14:textId="2F0726BC" w:rsidR="00A7675F" w:rsidRPr="004E2066" w:rsidRDefault="0060416F" w:rsidP="0060416F">
      <w:pPr>
        <w:pStyle w:val="BodyText"/>
        <w:rPr>
          <w:rFonts w:asciiTheme="minorHAnsi" w:hAnsiTheme="minorHAnsi" w:cstheme="minorHAnsi"/>
        </w:rPr>
      </w:pPr>
      <w:r w:rsidRPr="0060416F">
        <w:rPr>
          <w:rFonts w:asciiTheme="minorHAnsi" w:hAnsiTheme="minorHAnsi" w:cstheme="minorHAnsi"/>
        </w:rPr>
        <w:t>The M. Sc. Program in Spatial Planning aims at:</w:t>
      </w:r>
    </w:p>
    <w:p w14:paraId="6F2416E0"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Preparing qualified and efficient planners who are acquainted with the local needs of the Jordanian and regional markets.</w:t>
      </w:r>
    </w:p>
    <w:p w14:paraId="568E7DAB"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Graduating planners who are capable of facing development challenges at local and regional levels using integrated sustainable strategies qualitatively and quantitatively.</w:t>
      </w:r>
    </w:p>
    <w:p w14:paraId="3377F159"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Acquainting graduates with realistic, yet creative, problem-solving methods in implementation management at local and regional levels.</w:t>
      </w:r>
    </w:p>
    <w:p w14:paraId="1B72B036"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Providing young professionals who are already engaged at local governmental and private institutions with an opportunity to update their skills and knowledge to face the rapid development challenges taking place in Jordan and the region.</w:t>
      </w:r>
    </w:p>
    <w:p w14:paraId="19DEC908" w14:textId="77777777" w:rsidR="000B3F3C" w:rsidRPr="000B3F3C" w:rsidRDefault="000B3F3C" w:rsidP="000B3F3C">
      <w:pPr>
        <w:pStyle w:val="BodyText"/>
        <w:numPr>
          <w:ilvl w:val="0"/>
          <w:numId w:val="36"/>
        </w:numPr>
        <w:spacing w:after="0"/>
        <w:rPr>
          <w:rFonts w:asciiTheme="minorHAnsi" w:hAnsiTheme="minorHAnsi" w:cstheme="minorHAnsi"/>
        </w:rPr>
      </w:pPr>
      <w:r w:rsidRPr="000B3F3C">
        <w:rPr>
          <w:rFonts w:asciiTheme="minorHAnsi" w:hAnsiTheme="minorHAnsi" w:cstheme="minorHAnsi"/>
        </w:rPr>
        <w:t>To generate research-based knowledge of relevance to spatial planning problem solving, design strategies, and implementation.</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00760A22" w14:textId="77777777" w:rsidR="000B3F3C" w:rsidRPr="000B3F3C" w:rsidRDefault="000B3F3C" w:rsidP="000B3F3C">
      <w:pPr>
        <w:pStyle w:val="BodyText"/>
        <w:numPr>
          <w:ilvl w:val="0"/>
          <w:numId w:val="38"/>
        </w:numPr>
        <w:spacing w:after="0"/>
        <w:rPr>
          <w:rFonts w:asciiTheme="minorHAnsi" w:hAnsiTheme="minorHAnsi" w:cstheme="minorHAnsi"/>
        </w:rPr>
      </w:pPr>
      <w:r w:rsidRPr="000B3F3C">
        <w:rPr>
          <w:rFonts w:asciiTheme="minorHAnsi" w:hAnsiTheme="minorHAnsi" w:cstheme="minorHAnsi"/>
        </w:rPr>
        <w:t>Key knowledge</w:t>
      </w:r>
    </w:p>
    <w:p w14:paraId="4B6F74CC"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Program graduates will be able to plan, evaluate, and implement spatial planning projects. Assessments:</w:t>
      </w:r>
    </w:p>
    <w:p w14:paraId="0DE083AA"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Assessments</w:t>
      </w:r>
    </w:p>
    <w:p w14:paraId="7927CF9F"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Student achievement of this learning outcome is assessed:</w:t>
      </w:r>
    </w:p>
    <w:p w14:paraId="0754EFD1" w14:textId="77777777" w:rsidR="000B3F3C" w:rsidRPr="000B3F3C" w:rsidRDefault="000B3F3C" w:rsidP="000B3F3C">
      <w:pPr>
        <w:pStyle w:val="Heading1"/>
        <w:numPr>
          <w:ilvl w:val="0"/>
          <w:numId w:val="39"/>
        </w:numPr>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[Directly] by evaluating M.Sc. Theses to assure that they reflect students’ overall work in the program.</w:t>
      </w:r>
    </w:p>
    <w:p w14:paraId="6080CB83" w14:textId="77777777" w:rsidR="000B3F3C" w:rsidRPr="000B3F3C" w:rsidRDefault="000B3F3C" w:rsidP="000B3F3C">
      <w:pPr>
        <w:pStyle w:val="Heading1"/>
        <w:numPr>
          <w:ilvl w:val="0"/>
          <w:numId w:val="39"/>
        </w:numPr>
        <w:tabs>
          <w:tab w:val="left" w:pos="0"/>
        </w:tabs>
        <w:ind w:right="1127"/>
        <w:jc w:val="both"/>
        <w:rPr>
          <w:rFonts w:asciiTheme="minorHAnsi" w:hAnsiTheme="minorHAnsi" w:cstheme="minorHAnsi"/>
          <w:b w:val="0"/>
          <w:bCs w:val="0"/>
          <w:sz w:val="22"/>
          <w:szCs w:val="22"/>
        </w:rPr>
      </w:pPr>
      <w:r w:rsidRPr="000B3F3C">
        <w:rPr>
          <w:rFonts w:asciiTheme="minorHAnsi" w:hAnsiTheme="minorHAnsi" w:cstheme="minorHAnsi"/>
          <w:b w:val="0"/>
          <w:bCs w:val="0"/>
          <w:sz w:val="22"/>
          <w:szCs w:val="22"/>
        </w:rPr>
        <w:t>[Indirectly] by senior surveys and by program review data and job placement rates.</w:t>
      </w:r>
    </w:p>
    <w:p w14:paraId="480C4F55"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p>
    <w:p w14:paraId="1B4C5B8E" w14:textId="77777777" w:rsidR="000B3F3C" w:rsidRPr="000B3F3C" w:rsidRDefault="000B3F3C" w:rsidP="000B3F3C">
      <w:pPr>
        <w:pStyle w:val="BodyText"/>
        <w:numPr>
          <w:ilvl w:val="0"/>
          <w:numId w:val="38"/>
        </w:numPr>
        <w:spacing w:after="0"/>
        <w:rPr>
          <w:rFonts w:asciiTheme="minorHAnsi" w:hAnsiTheme="minorHAnsi" w:cstheme="minorHAnsi"/>
        </w:rPr>
      </w:pPr>
      <w:r w:rsidRPr="000B3F3C">
        <w:rPr>
          <w:rFonts w:asciiTheme="minorHAnsi" w:hAnsiTheme="minorHAnsi" w:cstheme="minorHAnsi"/>
        </w:rPr>
        <w:t>Skills</w:t>
      </w:r>
    </w:p>
    <w:p w14:paraId="5B610ABC" w14:textId="77777777" w:rsidR="000B3F3C" w:rsidRPr="000B3F3C" w:rsidRDefault="000B3F3C" w:rsidP="000B3F3C">
      <w:pPr>
        <w:pStyle w:val="BodyText"/>
      </w:pPr>
      <w:r w:rsidRPr="000B3F3C">
        <w:t>Program graduates will be able to understand, interpret, explain, analyze, and assess various urban concepts and typologies.</w:t>
      </w:r>
    </w:p>
    <w:p w14:paraId="34E5B852" w14:textId="77777777" w:rsidR="000B3F3C" w:rsidRPr="000B3F3C" w:rsidRDefault="000B3F3C" w:rsidP="000B3F3C">
      <w:pPr>
        <w:pStyle w:val="BodyText"/>
      </w:pPr>
      <w:r w:rsidRPr="000B3F3C">
        <w:t>Assessments</w:t>
      </w:r>
    </w:p>
    <w:p w14:paraId="6BDCFC73"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Student achievement of this learning outcome is assessed:</w:t>
      </w:r>
    </w:p>
    <w:p w14:paraId="17CDBFBE" w14:textId="77777777" w:rsidR="000B3F3C" w:rsidRPr="000B3F3C" w:rsidRDefault="000B3F3C" w:rsidP="000B3F3C">
      <w:pPr>
        <w:pStyle w:val="BodyText"/>
        <w:numPr>
          <w:ilvl w:val="0"/>
          <w:numId w:val="40"/>
        </w:numPr>
        <w:rPr>
          <w:rFonts w:asciiTheme="minorHAnsi" w:hAnsiTheme="minorHAnsi" w:cstheme="minorHAnsi"/>
        </w:rPr>
      </w:pPr>
      <w:r w:rsidRPr="000B3F3C">
        <w:rPr>
          <w:rFonts w:asciiTheme="minorHAnsi" w:hAnsiTheme="minorHAnsi" w:cstheme="minorHAnsi"/>
        </w:rPr>
        <w:t>[Directly] by reviewing samples of student work (research papers and analysis projects).</w:t>
      </w:r>
    </w:p>
    <w:p w14:paraId="4B418828" w14:textId="77777777" w:rsidR="000B3F3C" w:rsidRPr="000B3F3C" w:rsidRDefault="000B3F3C" w:rsidP="000B3F3C">
      <w:pPr>
        <w:pStyle w:val="BodyText"/>
        <w:numPr>
          <w:ilvl w:val="0"/>
          <w:numId w:val="40"/>
        </w:numPr>
        <w:rPr>
          <w:rFonts w:asciiTheme="minorHAnsi" w:hAnsiTheme="minorHAnsi" w:cstheme="minorHAnsi"/>
        </w:rPr>
      </w:pPr>
      <w:r w:rsidRPr="000B3F3C">
        <w:rPr>
          <w:rFonts w:asciiTheme="minorHAnsi" w:hAnsiTheme="minorHAnsi" w:cstheme="minorHAnsi"/>
        </w:rPr>
        <w:t>[Indirectly] by employer surveys.</w:t>
      </w:r>
    </w:p>
    <w:p w14:paraId="2C113FD9"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Program graduates will be able to undertake and investigate various research areas related to spatial planning.</w:t>
      </w:r>
    </w:p>
    <w:p w14:paraId="2CCB2F17"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Assessments</w:t>
      </w:r>
    </w:p>
    <w:p w14:paraId="09DA553C" w14:textId="77777777" w:rsidR="000B3F3C" w:rsidRPr="000B3F3C" w:rsidRDefault="000B3F3C" w:rsidP="000B3F3C">
      <w:pPr>
        <w:pStyle w:val="BodyText"/>
        <w:rPr>
          <w:rFonts w:asciiTheme="minorHAnsi" w:hAnsiTheme="minorHAnsi" w:cstheme="minorHAnsi"/>
        </w:rPr>
      </w:pPr>
      <w:r w:rsidRPr="000B3F3C">
        <w:rPr>
          <w:rFonts w:asciiTheme="minorHAnsi" w:hAnsiTheme="minorHAnsi" w:cstheme="minorHAnsi"/>
        </w:rPr>
        <w:t>Student achievement of this learning outcome is assessed:</w:t>
      </w:r>
    </w:p>
    <w:p w14:paraId="1804840A" w14:textId="77777777" w:rsidR="000B3F3C" w:rsidRPr="000B3F3C" w:rsidRDefault="000B3F3C" w:rsidP="000B3F3C">
      <w:pPr>
        <w:pStyle w:val="BodyText"/>
        <w:numPr>
          <w:ilvl w:val="0"/>
          <w:numId w:val="41"/>
        </w:numPr>
        <w:rPr>
          <w:rFonts w:asciiTheme="minorHAnsi" w:hAnsiTheme="minorHAnsi" w:cstheme="minorHAnsi"/>
        </w:rPr>
      </w:pPr>
      <w:r w:rsidRPr="000B3F3C">
        <w:rPr>
          <w:rFonts w:asciiTheme="minorHAnsi" w:hAnsiTheme="minorHAnsi" w:cstheme="minorHAnsi"/>
        </w:rPr>
        <w:t>[Directly] by reviewing samples of student work (working and research papers).</w:t>
      </w:r>
    </w:p>
    <w:p w14:paraId="004A31AD" w14:textId="77777777" w:rsidR="000B3F3C" w:rsidRPr="000B3F3C" w:rsidRDefault="000B3F3C" w:rsidP="000B3F3C">
      <w:pPr>
        <w:pStyle w:val="BodyText"/>
        <w:numPr>
          <w:ilvl w:val="0"/>
          <w:numId w:val="41"/>
        </w:numPr>
        <w:rPr>
          <w:rFonts w:asciiTheme="minorHAnsi" w:hAnsiTheme="minorHAnsi" w:cstheme="minorHAnsi"/>
        </w:rPr>
      </w:pPr>
      <w:r w:rsidRPr="000B3F3C">
        <w:rPr>
          <w:rFonts w:asciiTheme="minorHAnsi" w:hAnsiTheme="minorHAnsi" w:cstheme="minorHAnsi"/>
        </w:rPr>
        <w:t>[Indirectly] by employer surveys.</w:t>
      </w:r>
    </w:p>
    <w:p w14:paraId="39607C9C" w14:textId="77777777" w:rsidR="000B3F3C" w:rsidRPr="000B3F3C" w:rsidRDefault="000B3F3C" w:rsidP="000B3F3C">
      <w:pPr>
        <w:pStyle w:val="Heading1"/>
        <w:tabs>
          <w:tab w:val="left" w:pos="0"/>
        </w:tabs>
        <w:ind w:right="1127"/>
        <w:jc w:val="both"/>
        <w:rPr>
          <w:rFonts w:asciiTheme="minorHAnsi" w:hAnsiTheme="minorHAnsi" w:cstheme="minorHAnsi"/>
          <w:b w:val="0"/>
          <w:bCs w:val="0"/>
          <w:sz w:val="22"/>
          <w:szCs w:val="22"/>
        </w:rPr>
      </w:pPr>
    </w:p>
    <w:p w14:paraId="45994071" w14:textId="77777777" w:rsidR="000B3F3C" w:rsidRPr="000B3F3C" w:rsidRDefault="000B3F3C" w:rsidP="000B3F3C">
      <w:pPr>
        <w:pStyle w:val="BodyText"/>
        <w:numPr>
          <w:ilvl w:val="0"/>
          <w:numId w:val="38"/>
        </w:numPr>
        <w:spacing w:after="0"/>
        <w:rPr>
          <w:rFonts w:asciiTheme="minorHAnsi" w:hAnsiTheme="minorHAnsi" w:cstheme="minorHAnsi"/>
        </w:rPr>
      </w:pPr>
      <w:r w:rsidRPr="000B3F3C">
        <w:rPr>
          <w:rFonts w:asciiTheme="minorHAnsi" w:hAnsiTheme="minorHAnsi" w:cstheme="minorHAnsi"/>
        </w:rPr>
        <w:t>Values</w:t>
      </w:r>
    </w:p>
    <w:p w14:paraId="234A1A20" w14:textId="77777777" w:rsidR="000B3F3C" w:rsidRPr="000B3F3C" w:rsidRDefault="000B3F3C" w:rsidP="000B3F3C">
      <w:pPr>
        <w:pStyle w:val="BodyText"/>
      </w:pPr>
      <w:r w:rsidRPr="000B3F3C">
        <w:t>Program graduates will be able to assess their own strengths and weaknesses and adjust future performance in light of their self-assessments.</w:t>
      </w:r>
    </w:p>
    <w:p w14:paraId="6CD906C1" w14:textId="77777777" w:rsidR="000B3F3C" w:rsidRPr="000B3F3C" w:rsidRDefault="000B3F3C" w:rsidP="000B3F3C">
      <w:pPr>
        <w:pStyle w:val="BodyText"/>
      </w:pPr>
      <w:r w:rsidRPr="000B3F3C">
        <w:t>Assessments</w:t>
      </w:r>
    </w:p>
    <w:p w14:paraId="5CE4FEBE" w14:textId="77777777" w:rsidR="000B3F3C" w:rsidRPr="000B3F3C" w:rsidRDefault="000B3F3C" w:rsidP="000B3F3C">
      <w:pPr>
        <w:pStyle w:val="BodyText"/>
      </w:pPr>
      <w:r w:rsidRPr="000B3F3C">
        <w:t>Student achievement of this learning outcome is assessed:</w:t>
      </w:r>
    </w:p>
    <w:p w14:paraId="580D96C3" w14:textId="77777777" w:rsidR="000B3F3C" w:rsidRPr="000B3F3C" w:rsidRDefault="000B3F3C" w:rsidP="000B3F3C">
      <w:pPr>
        <w:pStyle w:val="BodyText"/>
        <w:numPr>
          <w:ilvl w:val="0"/>
          <w:numId w:val="42"/>
        </w:numPr>
      </w:pPr>
      <w:r w:rsidRPr="000B3F3C">
        <w:t>[Directly] by instructor evaluations.</w:t>
      </w:r>
    </w:p>
    <w:p w14:paraId="1643E04E" w14:textId="77777777" w:rsidR="000B3F3C" w:rsidRDefault="000B3F3C" w:rsidP="000B3F3C">
      <w:pPr>
        <w:pStyle w:val="BodyText"/>
        <w:numPr>
          <w:ilvl w:val="0"/>
          <w:numId w:val="42"/>
        </w:numPr>
        <w:rPr>
          <w:b/>
          <w:bCs/>
        </w:rPr>
      </w:pPr>
      <w:r w:rsidRPr="000B3F3C">
        <w:t>[Indirectly] by student self-assessments and acceptance into leading Ph.D. programs.</w:t>
      </w:r>
    </w:p>
    <w:p w14:paraId="157B590F" w14:textId="77777777" w:rsidR="000B3F3C" w:rsidRDefault="000B3F3C" w:rsidP="000B3F3C">
      <w:pPr>
        <w:pStyle w:val="BodyText"/>
      </w:pPr>
    </w:p>
    <w:p w14:paraId="2BAC1A3E" w14:textId="3E7123E8" w:rsidR="000B3F3C" w:rsidRPr="000B3F3C" w:rsidRDefault="000B3F3C" w:rsidP="000B3F3C">
      <w:pPr>
        <w:pStyle w:val="BodyText"/>
        <w:rPr>
          <w:b/>
          <w:bCs/>
        </w:rPr>
      </w:pPr>
      <w:r w:rsidRPr="000B3F3C">
        <w:rPr>
          <w:b/>
          <w:bCs/>
        </w:rPr>
        <w:t>Teaching methods can be (Online, face to face, blended)</w:t>
      </w:r>
    </w:p>
    <w:p w14:paraId="0556EA63" w14:textId="77777777" w:rsidR="00785A65" w:rsidRPr="00746E12" w:rsidRDefault="00785A65" w:rsidP="000B3F3C">
      <w:pPr>
        <w:pStyle w:val="BodyText"/>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1B61CF" w:rsidRDefault="00371C03" w:rsidP="00353D9B">
      <w:pPr>
        <w:pStyle w:val="Heading1"/>
        <w:numPr>
          <w:ilvl w:val="0"/>
          <w:numId w:val="18"/>
        </w:numPr>
        <w:ind w:left="0" w:firstLine="0"/>
        <w:jc w:val="both"/>
        <w:rPr>
          <w:rFonts w:asciiTheme="minorHAnsi" w:hAnsiTheme="minorHAnsi" w:cstheme="minorHAnsi"/>
        </w:rPr>
      </w:pPr>
      <w:r w:rsidRPr="001B61CF">
        <w:rPr>
          <w:rFonts w:asciiTheme="minorHAnsi" w:hAnsiTheme="minorHAnsi" w:cstheme="minorHAnsi"/>
        </w:rPr>
        <w:t>Admission Requirements</w:t>
      </w:r>
    </w:p>
    <w:p w14:paraId="5D911480" w14:textId="77777777" w:rsidR="00932932" w:rsidRPr="001B61CF" w:rsidRDefault="00932932" w:rsidP="00353D9B">
      <w:pPr>
        <w:pStyle w:val="BodyText"/>
        <w:spacing w:after="0"/>
        <w:rPr>
          <w:rFonts w:asciiTheme="minorHAnsi" w:hAnsiTheme="minorHAnsi" w:cstheme="minorHAnsi"/>
          <w:color w:val="000000" w:themeColor="text1"/>
        </w:rPr>
      </w:pPr>
      <w:r w:rsidRPr="001B61CF">
        <w:rPr>
          <w:rFonts w:asciiTheme="minorHAnsi" w:hAnsiTheme="minorHAnsi" w:cstheme="minorHAnsi"/>
          <w:color w:val="000000" w:themeColor="text1"/>
        </w:rPr>
        <w:t>To apply for admission, the following minimum requirements must be met:</w:t>
      </w:r>
    </w:p>
    <w:p w14:paraId="52A67A9D" w14:textId="6DF931ED" w:rsidR="001B61CF" w:rsidRPr="004447D7" w:rsidRDefault="001B61CF" w:rsidP="001B61CF">
      <w:pPr>
        <w:pStyle w:val="BodyText"/>
        <w:numPr>
          <w:ilvl w:val="0"/>
          <w:numId w:val="33"/>
        </w:numPr>
        <w:spacing w:after="0"/>
        <w:rPr>
          <w:rFonts w:asciiTheme="minorHAnsi" w:hAnsiTheme="minorHAnsi" w:cstheme="minorHAnsi"/>
          <w:b/>
          <w:bCs/>
        </w:rPr>
      </w:pPr>
      <w:r>
        <w:t>All students having a BSc degree in any engineering discipline</w:t>
      </w:r>
      <w:r w:rsidRPr="009A43CE">
        <w:rPr>
          <w:rFonts w:asciiTheme="minorHAnsi" w:hAnsiTheme="minorHAnsi" w:cstheme="minorHAnsi"/>
          <w:color w:val="000000" w:themeColor="text1"/>
        </w:rPr>
        <w:t xml:space="preserve"> </w:t>
      </w:r>
    </w:p>
    <w:p w14:paraId="28EDACE2" w14:textId="77777777" w:rsidR="004447D7" w:rsidRDefault="004447D7" w:rsidP="004447D7">
      <w:pPr>
        <w:pStyle w:val="BodyText"/>
        <w:numPr>
          <w:ilvl w:val="0"/>
          <w:numId w:val="33"/>
        </w:numPr>
        <w:spacing w:after="0"/>
      </w:pPr>
      <w:r>
        <w:t>Must hold a Bachelor's degree with a minimum average of “good” or equivalent, from a recognized university. Bachelor students with a “satisfactory” average, or equivalent, may be accepted only if they abide to regulations of the Ministry of Higher Education and Scientific Research.</w:t>
      </w:r>
    </w:p>
    <w:p w14:paraId="410E30A5" w14:textId="77777777" w:rsidR="004447D7" w:rsidRDefault="004447D7" w:rsidP="004447D7">
      <w:pPr>
        <w:pStyle w:val="BodyText"/>
        <w:numPr>
          <w:ilvl w:val="0"/>
          <w:numId w:val="33"/>
        </w:numPr>
        <w:spacing w:after="0"/>
      </w:pPr>
      <w:r>
        <w:t>Bachelor’s student studies and attendance must have been on a regular basis.</w:t>
      </w:r>
    </w:p>
    <w:p w14:paraId="0BFD4D1C" w14:textId="3CF0168F" w:rsidR="004447D7" w:rsidRPr="004447D7" w:rsidRDefault="004447D7" w:rsidP="004447D7">
      <w:pPr>
        <w:pStyle w:val="BodyText"/>
        <w:numPr>
          <w:ilvl w:val="0"/>
          <w:numId w:val="33"/>
        </w:numPr>
        <w:spacing w:after="0"/>
      </w:pPr>
      <w:r>
        <w:t>Student must show a documented proof indicating he/she successfully passed the Foreign Languages Proficiency Test (English language) (TOEFL, IELTS) in accordance with the decisions of the Higher Education Council.</w:t>
      </w:r>
    </w:p>
    <w:p w14:paraId="3ACB3499" w14:textId="4E22C6A0" w:rsidR="00CD1113" w:rsidRPr="00746E12" w:rsidRDefault="00CD1113" w:rsidP="00353D9B">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7248DD97" w14:textId="4F19B6BA" w:rsidR="009D2A4C" w:rsidRDefault="00F85A38" w:rsidP="00353D9B">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185"/>
        <w:gridCol w:w="2340"/>
      </w:tblGrid>
      <w:tr w:rsidR="001B61CF" w:rsidRPr="00125274" w14:paraId="52C3CB2E" w14:textId="77777777" w:rsidTr="001B61CF">
        <w:trPr>
          <w:trHeight w:val="273"/>
        </w:trPr>
        <w:tc>
          <w:tcPr>
            <w:tcW w:w="8185" w:type="dxa"/>
            <w:shd w:val="clear" w:color="auto" w:fill="F2F2F2"/>
            <w:vAlign w:val="center"/>
          </w:tcPr>
          <w:p w14:paraId="2ED7E874" w14:textId="77777777" w:rsidR="001B61CF" w:rsidRPr="00125274" w:rsidRDefault="001B61CF" w:rsidP="000B3F3C">
            <w:pPr>
              <w:pStyle w:val="TableParagraph"/>
              <w:spacing w:line="240" w:lineRule="auto"/>
              <w:ind w:left="0" w:right="-57"/>
              <w:jc w:val="center"/>
              <w:rPr>
                <w:rFonts w:asciiTheme="minorHAnsi" w:hAnsiTheme="minorHAnsi" w:cstheme="minorHAnsi"/>
                <w:b/>
              </w:rPr>
            </w:pPr>
            <w:r w:rsidRPr="00125274">
              <w:rPr>
                <w:rFonts w:asciiTheme="minorHAnsi" w:hAnsiTheme="minorHAnsi" w:cstheme="minorHAnsi"/>
                <w:b/>
              </w:rPr>
              <w:t>Classification</w:t>
            </w:r>
          </w:p>
        </w:tc>
        <w:tc>
          <w:tcPr>
            <w:tcW w:w="2340" w:type="dxa"/>
            <w:shd w:val="clear" w:color="auto" w:fill="F2F2F2"/>
            <w:vAlign w:val="center"/>
          </w:tcPr>
          <w:p w14:paraId="2BFD639D" w14:textId="77777777" w:rsidR="001B61CF" w:rsidRPr="00125274" w:rsidRDefault="001B61CF" w:rsidP="000B3F3C">
            <w:pPr>
              <w:pStyle w:val="TableParagraph"/>
              <w:spacing w:line="240" w:lineRule="auto"/>
              <w:ind w:left="0" w:right="-49"/>
              <w:jc w:val="center"/>
              <w:rPr>
                <w:rFonts w:asciiTheme="minorHAnsi" w:hAnsiTheme="minorHAnsi" w:cstheme="minorHAnsi"/>
                <w:b/>
              </w:rPr>
            </w:pPr>
            <w:r w:rsidRPr="00125274">
              <w:rPr>
                <w:rFonts w:asciiTheme="minorHAnsi" w:hAnsiTheme="minorHAnsi" w:cstheme="minorHAnsi"/>
                <w:b/>
              </w:rPr>
              <w:t>Credit Hours</w:t>
            </w:r>
          </w:p>
        </w:tc>
      </w:tr>
      <w:tr w:rsidR="001B61CF" w:rsidRPr="00125274" w14:paraId="2A55C49F" w14:textId="77777777" w:rsidTr="001B61CF">
        <w:trPr>
          <w:trHeight w:val="273"/>
        </w:trPr>
        <w:tc>
          <w:tcPr>
            <w:tcW w:w="8185" w:type="dxa"/>
          </w:tcPr>
          <w:p w14:paraId="3C568FE8" w14:textId="77777777" w:rsidR="001B61CF" w:rsidRPr="00125274" w:rsidRDefault="001B61CF" w:rsidP="000B3F3C">
            <w:pPr>
              <w:pStyle w:val="TableParagraph"/>
              <w:spacing w:line="240" w:lineRule="auto"/>
              <w:ind w:left="0"/>
              <w:rPr>
                <w:rFonts w:asciiTheme="minorHAnsi" w:hAnsiTheme="minorHAnsi" w:cstheme="minorHAnsi"/>
              </w:rPr>
            </w:pPr>
            <w:r w:rsidRPr="00914E22">
              <w:t>Compulsory Requirements</w:t>
            </w:r>
          </w:p>
        </w:tc>
        <w:tc>
          <w:tcPr>
            <w:tcW w:w="2340" w:type="dxa"/>
          </w:tcPr>
          <w:p w14:paraId="5FDB9C35" w14:textId="180A664D" w:rsidR="001B61CF" w:rsidRPr="00125274" w:rsidRDefault="003A370B" w:rsidP="000B3F3C">
            <w:pPr>
              <w:pStyle w:val="TableParagraph"/>
              <w:spacing w:line="240" w:lineRule="auto"/>
              <w:ind w:left="0" w:right="-4"/>
              <w:jc w:val="center"/>
              <w:rPr>
                <w:rFonts w:asciiTheme="minorHAnsi" w:hAnsiTheme="minorHAnsi" w:cstheme="minorHAnsi"/>
              </w:rPr>
            </w:pPr>
            <w:r>
              <w:rPr>
                <w:rFonts w:asciiTheme="minorHAnsi" w:hAnsiTheme="minorHAnsi" w:cstheme="minorHAnsi"/>
              </w:rPr>
              <w:t>27</w:t>
            </w:r>
          </w:p>
        </w:tc>
      </w:tr>
      <w:tr w:rsidR="001B61CF" w:rsidRPr="00F14A8E" w14:paraId="1589B277" w14:textId="77777777" w:rsidTr="001B61CF">
        <w:trPr>
          <w:trHeight w:val="273"/>
        </w:trPr>
        <w:tc>
          <w:tcPr>
            <w:tcW w:w="8185" w:type="dxa"/>
          </w:tcPr>
          <w:p w14:paraId="3764C0DC" w14:textId="77777777" w:rsidR="001B61CF" w:rsidRPr="00F14A8E" w:rsidRDefault="001B61CF" w:rsidP="000B3F3C">
            <w:pPr>
              <w:pStyle w:val="TableParagraph"/>
              <w:spacing w:line="240" w:lineRule="auto"/>
              <w:ind w:left="0"/>
              <w:rPr>
                <w:rFonts w:asciiTheme="minorHAnsi" w:hAnsiTheme="minorHAnsi" w:cstheme="minorHAnsi"/>
              </w:rPr>
            </w:pPr>
            <w:r w:rsidRPr="00914E22">
              <w:t>Elective Requirements</w:t>
            </w:r>
          </w:p>
        </w:tc>
        <w:tc>
          <w:tcPr>
            <w:tcW w:w="2340" w:type="dxa"/>
          </w:tcPr>
          <w:p w14:paraId="2F477B22" w14:textId="77777777" w:rsidR="001B61CF" w:rsidRPr="00F14A8E" w:rsidRDefault="001B61CF" w:rsidP="000B3F3C">
            <w:pPr>
              <w:pStyle w:val="TableParagraph"/>
              <w:spacing w:line="240" w:lineRule="auto"/>
              <w:ind w:left="0" w:right="-4"/>
              <w:jc w:val="center"/>
              <w:rPr>
                <w:rFonts w:asciiTheme="minorHAnsi" w:hAnsiTheme="minorHAnsi" w:cstheme="minorHAnsi"/>
                <w:color w:val="000000" w:themeColor="text1"/>
                <w:highlight w:val="yellow"/>
              </w:rPr>
            </w:pPr>
            <w:r w:rsidRPr="00535B51">
              <w:rPr>
                <w:rFonts w:asciiTheme="minorHAnsi" w:hAnsiTheme="minorHAnsi" w:cstheme="minorHAnsi"/>
                <w:color w:val="000000" w:themeColor="text1"/>
              </w:rPr>
              <w:t>9</w:t>
            </w:r>
          </w:p>
        </w:tc>
      </w:tr>
      <w:tr w:rsidR="001B61CF" w:rsidRPr="00F14A8E" w14:paraId="628F2CF6" w14:textId="77777777" w:rsidTr="001B61CF">
        <w:trPr>
          <w:trHeight w:val="273"/>
        </w:trPr>
        <w:tc>
          <w:tcPr>
            <w:tcW w:w="8185" w:type="dxa"/>
          </w:tcPr>
          <w:p w14:paraId="5E902CC9" w14:textId="4E004113" w:rsidR="001B61CF" w:rsidRPr="00F14A8E" w:rsidRDefault="001B61CF" w:rsidP="000B3F3C">
            <w:pPr>
              <w:pStyle w:val="TableParagraph"/>
              <w:spacing w:line="240" w:lineRule="auto"/>
              <w:ind w:left="0"/>
              <w:rPr>
                <w:rFonts w:asciiTheme="minorHAnsi" w:hAnsiTheme="minorHAnsi" w:cstheme="minorHAnsi"/>
              </w:rPr>
            </w:pPr>
          </w:p>
        </w:tc>
        <w:tc>
          <w:tcPr>
            <w:tcW w:w="2340" w:type="dxa"/>
          </w:tcPr>
          <w:p w14:paraId="5C1305A4" w14:textId="7ACD5FEC" w:rsidR="001B61CF" w:rsidRPr="00535B51" w:rsidRDefault="001B61CF" w:rsidP="003A370B">
            <w:pPr>
              <w:pStyle w:val="TableParagraph"/>
              <w:spacing w:line="240" w:lineRule="auto"/>
              <w:ind w:left="0" w:right="-4"/>
              <w:rPr>
                <w:rFonts w:asciiTheme="minorHAnsi" w:hAnsiTheme="minorHAnsi" w:cstheme="minorHAnsi"/>
                <w:color w:val="000000" w:themeColor="text1"/>
              </w:rPr>
            </w:pPr>
          </w:p>
        </w:tc>
      </w:tr>
      <w:tr w:rsidR="001B61CF" w:rsidRPr="00F14A8E" w14:paraId="5ACAB16D" w14:textId="77777777" w:rsidTr="001B61CF">
        <w:trPr>
          <w:trHeight w:val="276"/>
        </w:trPr>
        <w:tc>
          <w:tcPr>
            <w:tcW w:w="8185" w:type="dxa"/>
            <w:tcBorders>
              <w:left w:val="nil"/>
              <w:bottom w:val="nil"/>
            </w:tcBorders>
          </w:tcPr>
          <w:p w14:paraId="29BCBFCC" w14:textId="77777777" w:rsidR="001B61CF" w:rsidRPr="00F14A8E" w:rsidRDefault="001B61CF" w:rsidP="000B3F3C">
            <w:pPr>
              <w:pStyle w:val="TableParagraph"/>
              <w:spacing w:line="240" w:lineRule="auto"/>
              <w:ind w:left="0" w:right="94"/>
              <w:jc w:val="right"/>
              <w:rPr>
                <w:rFonts w:asciiTheme="minorHAnsi" w:hAnsiTheme="minorHAnsi" w:cstheme="minorHAnsi"/>
                <w:b/>
              </w:rPr>
            </w:pPr>
            <w:r w:rsidRPr="00F14A8E">
              <w:rPr>
                <w:rFonts w:asciiTheme="minorHAnsi" w:hAnsiTheme="minorHAnsi" w:cstheme="minorHAnsi"/>
                <w:b/>
              </w:rPr>
              <w:t>Total</w:t>
            </w:r>
          </w:p>
        </w:tc>
        <w:tc>
          <w:tcPr>
            <w:tcW w:w="2340" w:type="dxa"/>
            <w:shd w:val="clear" w:color="auto" w:fill="F2F2F2"/>
          </w:tcPr>
          <w:p w14:paraId="4916B433" w14:textId="77777777" w:rsidR="001B61CF" w:rsidRPr="00535B51" w:rsidRDefault="001B61CF" w:rsidP="000B3F3C">
            <w:pPr>
              <w:pStyle w:val="TableParagraph"/>
              <w:spacing w:line="240" w:lineRule="auto"/>
              <w:ind w:left="0" w:right="-4"/>
              <w:jc w:val="center"/>
              <w:rPr>
                <w:rFonts w:asciiTheme="minorHAnsi" w:hAnsiTheme="minorHAnsi" w:cstheme="minorHAnsi"/>
                <w:b/>
                <w:color w:val="000000" w:themeColor="text1"/>
              </w:rPr>
            </w:pPr>
            <w:r w:rsidRPr="00535B51">
              <w:rPr>
                <w:rFonts w:asciiTheme="minorHAnsi" w:hAnsiTheme="minorHAnsi" w:cstheme="minorHAnsi"/>
                <w:b/>
                <w:color w:val="000000" w:themeColor="text1"/>
              </w:rPr>
              <w:t>36</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61556C5C" w:rsidR="009B45BA" w:rsidRPr="00E0185F" w:rsidRDefault="00362CDB" w:rsidP="0037351F">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37351F">
        <w:rPr>
          <w:rFonts w:asciiTheme="minorHAnsi" w:hAnsiTheme="minorHAnsi" w:cstheme="minorHAnsi"/>
          <w:sz w:val="32"/>
          <w:szCs w:val="24"/>
        </w:rPr>
        <w:t>33</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9813" w:type="dxa"/>
        <w:tblLayout w:type="fixed"/>
        <w:tblCellMar>
          <w:left w:w="57" w:type="dxa"/>
          <w:right w:w="57" w:type="dxa"/>
        </w:tblCellMar>
        <w:tblLook w:val="04A0" w:firstRow="1" w:lastRow="0" w:firstColumn="1" w:lastColumn="0" w:noHBand="0" w:noVBand="1"/>
      </w:tblPr>
      <w:tblGrid>
        <w:gridCol w:w="1202"/>
        <w:gridCol w:w="3196"/>
        <w:gridCol w:w="697"/>
        <w:gridCol w:w="1041"/>
        <w:gridCol w:w="669"/>
        <w:gridCol w:w="671"/>
        <w:gridCol w:w="2337"/>
      </w:tblGrid>
      <w:tr w:rsidR="00C30EDA" w:rsidRPr="005F7FF1" w14:paraId="195155FC" w14:textId="77777777" w:rsidTr="00C30EDA">
        <w:trPr>
          <w:trHeight w:val="257"/>
        </w:trPr>
        <w:tc>
          <w:tcPr>
            <w:tcW w:w="1202" w:type="dxa"/>
            <w:vMerge w:val="restart"/>
            <w:shd w:val="clear" w:color="auto" w:fill="F2F2F2" w:themeFill="background1" w:themeFillShade="F2"/>
            <w:vAlign w:val="center"/>
          </w:tcPr>
          <w:p w14:paraId="6DB0E2AB"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Course ID</w:t>
            </w:r>
          </w:p>
        </w:tc>
        <w:tc>
          <w:tcPr>
            <w:tcW w:w="3196" w:type="dxa"/>
            <w:vMerge w:val="restart"/>
            <w:shd w:val="clear" w:color="auto" w:fill="F2F2F2" w:themeFill="background1" w:themeFillShade="F2"/>
            <w:vAlign w:val="center"/>
          </w:tcPr>
          <w:p w14:paraId="35F4BBD3"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Course Name</w:t>
            </w:r>
          </w:p>
        </w:tc>
        <w:tc>
          <w:tcPr>
            <w:tcW w:w="697" w:type="dxa"/>
            <w:vMerge w:val="restart"/>
            <w:shd w:val="clear" w:color="auto" w:fill="F2F2F2" w:themeFill="background1" w:themeFillShade="F2"/>
            <w:vAlign w:val="center"/>
          </w:tcPr>
          <w:p w14:paraId="08D65151"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Credit Hours</w:t>
            </w:r>
          </w:p>
        </w:tc>
        <w:tc>
          <w:tcPr>
            <w:tcW w:w="1041" w:type="dxa"/>
            <w:vMerge w:val="restart"/>
            <w:shd w:val="clear" w:color="auto" w:fill="F2F2F2" w:themeFill="background1" w:themeFillShade="F2"/>
            <w:vAlign w:val="center"/>
          </w:tcPr>
          <w:p w14:paraId="3C2B652B"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Teaching method</w:t>
            </w:r>
          </w:p>
        </w:tc>
        <w:tc>
          <w:tcPr>
            <w:tcW w:w="1340" w:type="dxa"/>
            <w:gridSpan w:val="2"/>
            <w:shd w:val="clear" w:color="auto" w:fill="F2F2F2" w:themeFill="background1" w:themeFillShade="F2"/>
            <w:vAlign w:val="center"/>
          </w:tcPr>
          <w:p w14:paraId="67D4F50A"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Contact Hours</w:t>
            </w:r>
          </w:p>
        </w:tc>
        <w:tc>
          <w:tcPr>
            <w:tcW w:w="2337" w:type="dxa"/>
            <w:vMerge w:val="restart"/>
            <w:shd w:val="clear" w:color="auto" w:fill="F2F2F2" w:themeFill="background1" w:themeFillShade="F2"/>
            <w:vAlign w:val="center"/>
          </w:tcPr>
          <w:p w14:paraId="6FC97957"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Prerequisites /</w:t>
            </w:r>
          </w:p>
          <w:p w14:paraId="1F40F059"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Co-requisites</w:t>
            </w:r>
          </w:p>
        </w:tc>
      </w:tr>
      <w:tr w:rsidR="00C30EDA" w:rsidRPr="005F7FF1" w14:paraId="64B4A0DF" w14:textId="77777777" w:rsidTr="00C30EDA">
        <w:trPr>
          <w:trHeight w:val="269"/>
        </w:trPr>
        <w:tc>
          <w:tcPr>
            <w:tcW w:w="1202" w:type="dxa"/>
            <w:vMerge/>
            <w:shd w:val="clear" w:color="auto" w:fill="F2F2F2" w:themeFill="background1" w:themeFillShade="F2"/>
            <w:vAlign w:val="center"/>
          </w:tcPr>
          <w:p w14:paraId="605C5B3E" w14:textId="77777777" w:rsidR="00C30EDA" w:rsidRPr="005F7FF1" w:rsidRDefault="00C30EDA" w:rsidP="0037351F">
            <w:pPr>
              <w:pStyle w:val="BodyText"/>
              <w:spacing w:after="0"/>
              <w:jc w:val="center"/>
              <w:rPr>
                <w:rFonts w:asciiTheme="minorHAnsi" w:hAnsiTheme="minorHAnsi" w:cstheme="minorHAnsi"/>
              </w:rPr>
            </w:pPr>
          </w:p>
        </w:tc>
        <w:tc>
          <w:tcPr>
            <w:tcW w:w="3196" w:type="dxa"/>
            <w:vMerge/>
            <w:shd w:val="clear" w:color="auto" w:fill="F2F2F2" w:themeFill="background1" w:themeFillShade="F2"/>
            <w:vAlign w:val="center"/>
          </w:tcPr>
          <w:p w14:paraId="52254A4A" w14:textId="77777777" w:rsidR="00C30EDA" w:rsidRPr="005F7FF1" w:rsidRDefault="00C30EDA" w:rsidP="0037351F">
            <w:pPr>
              <w:pStyle w:val="BodyText"/>
              <w:spacing w:after="0"/>
              <w:jc w:val="center"/>
              <w:rPr>
                <w:rFonts w:asciiTheme="minorHAnsi" w:hAnsiTheme="minorHAnsi" w:cstheme="minorHAnsi"/>
              </w:rPr>
            </w:pPr>
          </w:p>
        </w:tc>
        <w:tc>
          <w:tcPr>
            <w:tcW w:w="697" w:type="dxa"/>
            <w:vMerge/>
            <w:shd w:val="clear" w:color="auto" w:fill="F2F2F2" w:themeFill="background1" w:themeFillShade="F2"/>
            <w:vAlign w:val="center"/>
          </w:tcPr>
          <w:p w14:paraId="7B9FE0E1" w14:textId="77777777" w:rsidR="00C30EDA" w:rsidRPr="005F7FF1" w:rsidRDefault="00C30EDA" w:rsidP="0037351F">
            <w:pPr>
              <w:pStyle w:val="BodyText"/>
              <w:spacing w:after="0"/>
              <w:jc w:val="center"/>
              <w:rPr>
                <w:rFonts w:asciiTheme="minorHAnsi" w:hAnsiTheme="minorHAnsi" w:cstheme="minorHAnsi"/>
              </w:rPr>
            </w:pPr>
          </w:p>
        </w:tc>
        <w:tc>
          <w:tcPr>
            <w:tcW w:w="1041" w:type="dxa"/>
            <w:vMerge/>
            <w:shd w:val="clear" w:color="auto" w:fill="F2F2F2" w:themeFill="background1" w:themeFillShade="F2"/>
            <w:vAlign w:val="center"/>
          </w:tcPr>
          <w:p w14:paraId="23E6C28A" w14:textId="77777777" w:rsidR="00C30EDA" w:rsidRPr="005F7FF1" w:rsidRDefault="00C30EDA" w:rsidP="0037351F">
            <w:pPr>
              <w:pStyle w:val="BodyText"/>
              <w:spacing w:after="0"/>
              <w:jc w:val="center"/>
              <w:rPr>
                <w:rFonts w:asciiTheme="minorHAnsi" w:hAnsiTheme="minorHAnsi" w:cstheme="minorHAnsi"/>
                <w:b/>
                <w:bCs/>
              </w:rPr>
            </w:pPr>
          </w:p>
        </w:tc>
        <w:tc>
          <w:tcPr>
            <w:tcW w:w="669" w:type="dxa"/>
            <w:shd w:val="clear" w:color="auto" w:fill="F2F2F2" w:themeFill="background1" w:themeFillShade="F2"/>
            <w:vAlign w:val="center"/>
          </w:tcPr>
          <w:p w14:paraId="66C1F768" w14:textId="6C0C71C4" w:rsidR="00C30EDA" w:rsidRPr="005F7FF1" w:rsidRDefault="00C30EDA" w:rsidP="0037351F">
            <w:pPr>
              <w:pStyle w:val="BodyText"/>
              <w:spacing w:after="0"/>
              <w:jc w:val="center"/>
              <w:rPr>
                <w:rFonts w:asciiTheme="minorHAnsi" w:hAnsiTheme="minorHAnsi" w:cstheme="minorHAnsi"/>
                <w:b/>
                <w:bCs/>
              </w:rPr>
            </w:pPr>
            <w:proofErr w:type="spellStart"/>
            <w:r w:rsidRPr="005F7FF1">
              <w:rPr>
                <w:rFonts w:asciiTheme="minorHAnsi" w:hAnsiTheme="minorHAnsi" w:cstheme="minorHAnsi"/>
                <w:b/>
                <w:bCs/>
              </w:rPr>
              <w:t>Lec</w:t>
            </w:r>
            <w:r>
              <w:rPr>
                <w:rFonts w:asciiTheme="minorHAnsi" w:hAnsiTheme="minorHAnsi" w:cstheme="minorHAnsi"/>
                <w:b/>
                <w:bCs/>
              </w:rPr>
              <w:t>t</w:t>
            </w:r>
            <w:proofErr w:type="spellEnd"/>
          </w:p>
        </w:tc>
        <w:tc>
          <w:tcPr>
            <w:tcW w:w="671" w:type="dxa"/>
            <w:shd w:val="clear" w:color="auto" w:fill="F2F2F2" w:themeFill="background1" w:themeFillShade="F2"/>
            <w:vAlign w:val="center"/>
          </w:tcPr>
          <w:p w14:paraId="3A3D315D"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Lab</w:t>
            </w:r>
          </w:p>
        </w:tc>
        <w:tc>
          <w:tcPr>
            <w:tcW w:w="2337" w:type="dxa"/>
            <w:vMerge/>
            <w:shd w:val="clear" w:color="auto" w:fill="F2F2F2" w:themeFill="background1" w:themeFillShade="F2"/>
            <w:vAlign w:val="center"/>
          </w:tcPr>
          <w:p w14:paraId="589B9BCB" w14:textId="77777777" w:rsidR="00C30EDA" w:rsidRPr="005F7FF1" w:rsidRDefault="00C30EDA" w:rsidP="0037351F">
            <w:pPr>
              <w:pStyle w:val="BodyText"/>
              <w:spacing w:after="0"/>
              <w:jc w:val="center"/>
              <w:rPr>
                <w:rFonts w:asciiTheme="minorHAnsi" w:hAnsiTheme="minorHAnsi" w:cstheme="minorHAnsi"/>
              </w:rPr>
            </w:pPr>
          </w:p>
        </w:tc>
      </w:tr>
      <w:tr w:rsidR="007A79E7" w:rsidRPr="005F7FF1" w14:paraId="378A30F3" w14:textId="77777777" w:rsidTr="00C30EDA">
        <w:trPr>
          <w:trHeight w:val="269"/>
        </w:trPr>
        <w:tc>
          <w:tcPr>
            <w:tcW w:w="1202" w:type="dxa"/>
          </w:tcPr>
          <w:p w14:paraId="008C7AF5" w14:textId="77777777" w:rsidR="007A79E7" w:rsidRPr="005F7FF1" w:rsidRDefault="007A79E7" w:rsidP="007A79E7">
            <w:pPr>
              <w:pStyle w:val="BodyText"/>
              <w:spacing w:after="0"/>
              <w:rPr>
                <w:rFonts w:asciiTheme="minorHAnsi" w:hAnsiTheme="minorHAnsi" w:cstheme="minorHAnsi"/>
              </w:rPr>
            </w:pPr>
            <w:r w:rsidRPr="005F7FF1">
              <w:rPr>
                <w:rFonts w:ascii="Calibri Light" w:hAnsi="Calibri Light"/>
              </w:rPr>
              <w:t>SP710</w:t>
            </w:r>
          </w:p>
        </w:tc>
        <w:tc>
          <w:tcPr>
            <w:tcW w:w="3196" w:type="dxa"/>
          </w:tcPr>
          <w:p w14:paraId="2855CAB8" w14:textId="77777777" w:rsidR="007A79E7" w:rsidRPr="005F7FF1" w:rsidRDefault="007A79E7" w:rsidP="007A79E7">
            <w:pPr>
              <w:pStyle w:val="BodyText"/>
              <w:spacing w:after="0"/>
              <w:rPr>
                <w:rFonts w:asciiTheme="minorHAnsi" w:hAnsiTheme="minorHAnsi" w:cstheme="minorHAnsi"/>
              </w:rPr>
            </w:pPr>
            <w:r w:rsidRPr="005F7FF1">
              <w:rPr>
                <w:rFonts w:ascii="Calibri Light" w:hAnsi="Calibri Light"/>
              </w:rPr>
              <w:t>Planning Studio I</w:t>
            </w:r>
          </w:p>
        </w:tc>
        <w:tc>
          <w:tcPr>
            <w:tcW w:w="697" w:type="dxa"/>
          </w:tcPr>
          <w:p w14:paraId="7E4EB3C8" w14:textId="77777777" w:rsidR="007A79E7" w:rsidRPr="005F7FF1" w:rsidRDefault="007A79E7" w:rsidP="007A79E7">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2CD7C4CA" w14:textId="4A5D59F9" w:rsidR="007A79E7" w:rsidRPr="005F7FF1" w:rsidRDefault="007A79E7" w:rsidP="007A79E7">
            <w:pPr>
              <w:pStyle w:val="BodyText"/>
              <w:spacing w:after="0"/>
              <w:jc w:val="center"/>
              <w:rPr>
                <w:rFonts w:asciiTheme="minorHAnsi" w:hAnsiTheme="minorHAnsi" w:cstheme="minorHAnsi"/>
              </w:rPr>
            </w:pPr>
            <w:r w:rsidRPr="00525FDE">
              <w:rPr>
                <w:rFonts w:ascii="Calibri Light" w:hAnsi="Calibri Light"/>
                <w:w w:val="99"/>
              </w:rPr>
              <w:t>Blended</w:t>
            </w:r>
          </w:p>
        </w:tc>
        <w:tc>
          <w:tcPr>
            <w:tcW w:w="669" w:type="dxa"/>
          </w:tcPr>
          <w:p w14:paraId="6CA5523F" w14:textId="77777777" w:rsidR="007A79E7" w:rsidRPr="005F7FF1" w:rsidRDefault="007A79E7" w:rsidP="007A79E7">
            <w:pPr>
              <w:pStyle w:val="BodyText"/>
              <w:spacing w:after="0"/>
              <w:jc w:val="center"/>
              <w:rPr>
                <w:rFonts w:asciiTheme="minorHAnsi" w:hAnsiTheme="minorHAnsi" w:cstheme="minorHAnsi"/>
              </w:rPr>
            </w:pPr>
            <w:r w:rsidRPr="005F7FF1">
              <w:rPr>
                <w:rFonts w:ascii="Calibri Light" w:hAnsi="Calibri Light"/>
                <w:w w:val="99"/>
              </w:rPr>
              <w:t>1</w:t>
            </w:r>
          </w:p>
        </w:tc>
        <w:tc>
          <w:tcPr>
            <w:tcW w:w="671" w:type="dxa"/>
          </w:tcPr>
          <w:p w14:paraId="1D512510" w14:textId="77777777" w:rsidR="007A79E7" w:rsidRPr="005F7FF1" w:rsidRDefault="007A79E7" w:rsidP="007A79E7">
            <w:pPr>
              <w:pStyle w:val="BodyText"/>
              <w:spacing w:after="0"/>
              <w:jc w:val="center"/>
              <w:rPr>
                <w:rFonts w:asciiTheme="minorHAnsi" w:hAnsiTheme="minorHAnsi" w:cstheme="minorHAnsi"/>
              </w:rPr>
            </w:pPr>
            <w:r w:rsidRPr="005F7FF1">
              <w:rPr>
                <w:rFonts w:ascii="Calibri Light" w:hAnsi="Calibri Light"/>
                <w:w w:val="99"/>
              </w:rPr>
              <w:t>4</w:t>
            </w:r>
          </w:p>
        </w:tc>
        <w:tc>
          <w:tcPr>
            <w:tcW w:w="2337" w:type="dxa"/>
          </w:tcPr>
          <w:p w14:paraId="4D079920" w14:textId="77777777" w:rsidR="007A79E7" w:rsidRPr="005F7FF1" w:rsidRDefault="007A79E7" w:rsidP="007A79E7">
            <w:pPr>
              <w:pStyle w:val="BodyText"/>
              <w:spacing w:after="0"/>
              <w:rPr>
                <w:rFonts w:asciiTheme="minorHAnsi" w:hAnsiTheme="minorHAnsi" w:cstheme="minorHAnsi"/>
              </w:rPr>
            </w:pPr>
            <w:r w:rsidRPr="008B627D">
              <w:t>-</w:t>
            </w:r>
          </w:p>
        </w:tc>
      </w:tr>
      <w:tr w:rsidR="007A79E7" w:rsidRPr="005F7FF1" w14:paraId="73F2689B" w14:textId="77777777" w:rsidTr="00C30EDA">
        <w:trPr>
          <w:trHeight w:val="257"/>
        </w:trPr>
        <w:tc>
          <w:tcPr>
            <w:tcW w:w="1202" w:type="dxa"/>
          </w:tcPr>
          <w:p w14:paraId="4B84A954" w14:textId="77777777" w:rsidR="007A79E7" w:rsidRPr="005F7FF1" w:rsidRDefault="007A79E7" w:rsidP="007A79E7">
            <w:pPr>
              <w:pStyle w:val="BodyText"/>
              <w:spacing w:after="0"/>
              <w:rPr>
                <w:rFonts w:asciiTheme="minorHAnsi" w:hAnsiTheme="minorHAnsi" w:cstheme="minorHAnsi"/>
              </w:rPr>
            </w:pPr>
            <w:r w:rsidRPr="005F7FF1">
              <w:rPr>
                <w:rFonts w:ascii="Calibri Light" w:hAnsi="Calibri Light"/>
              </w:rPr>
              <w:t>SP711</w:t>
            </w:r>
          </w:p>
        </w:tc>
        <w:tc>
          <w:tcPr>
            <w:tcW w:w="3196" w:type="dxa"/>
          </w:tcPr>
          <w:p w14:paraId="3B60C732" w14:textId="77777777" w:rsidR="007A79E7" w:rsidRPr="005F7FF1" w:rsidRDefault="007A79E7" w:rsidP="007A79E7">
            <w:pPr>
              <w:pStyle w:val="BodyText"/>
              <w:spacing w:after="0"/>
              <w:rPr>
                <w:rFonts w:asciiTheme="minorHAnsi" w:hAnsiTheme="minorHAnsi" w:cstheme="minorHAnsi"/>
              </w:rPr>
            </w:pPr>
            <w:r w:rsidRPr="005F7FF1">
              <w:rPr>
                <w:rFonts w:ascii="Calibri Light" w:hAnsi="Calibri Light"/>
              </w:rPr>
              <w:t>Planning Studio II</w:t>
            </w:r>
          </w:p>
        </w:tc>
        <w:tc>
          <w:tcPr>
            <w:tcW w:w="697" w:type="dxa"/>
          </w:tcPr>
          <w:p w14:paraId="0AC68E2D" w14:textId="77777777" w:rsidR="007A79E7" w:rsidRPr="005F7FF1" w:rsidRDefault="007A79E7" w:rsidP="007A79E7">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546A480E" w14:textId="24706E11" w:rsidR="007A79E7" w:rsidRPr="005F7FF1" w:rsidRDefault="007A79E7" w:rsidP="007A79E7">
            <w:pPr>
              <w:pStyle w:val="BodyText"/>
              <w:spacing w:after="0"/>
              <w:jc w:val="center"/>
              <w:rPr>
                <w:rFonts w:asciiTheme="minorHAnsi" w:hAnsiTheme="minorHAnsi" w:cstheme="minorHAnsi"/>
              </w:rPr>
            </w:pPr>
            <w:r w:rsidRPr="00525FDE">
              <w:rPr>
                <w:rFonts w:ascii="Calibri Light" w:hAnsi="Calibri Light"/>
                <w:w w:val="99"/>
              </w:rPr>
              <w:t>Blended</w:t>
            </w:r>
          </w:p>
        </w:tc>
        <w:tc>
          <w:tcPr>
            <w:tcW w:w="669" w:type="dxa"/>
          </w:tcPr>
          <w:p w14:paraId="0C5B1A54" w14:textId="77777777" w:rsidR="007A79E7" w:rsidRPr="005F7FF1" w:rsidRDefault="007A79E7" w:rsidP="007A79E7">
            <w:pPr>
              <w:pStyle w:val="BodyText"/>
              <w:spacing w:after="0"/>
              <w:jc w:val="center"/>
              <w:rPr>
                <w:rFonts w:asciiTheme="minorHAnsi" w:hAnsiTheme="minorHAnsi" w:cstheme="minorHAnsi"/>
              </w:rPr>
            </w:pPr>
            <w:r w:rsidRPr="005F7FF1">
              <w:rPr>
                <w:rFonts w:ascii="Calibri Light" w:hAnsi="Calibri Light"/>
                <w:w w:val="99"/>
              </w:rPr>
              <w:t>1</w:t>
            </w:r>
          </w:p>
        </w:tc>
        <w:tc>
          <w:tcPr>
            <w:tcW w:w="671" w:type="dxa"/>
          </w:tcPr>
          <w:p w14:paraId="1E0DC8CE" w14:textId="77777777" w:rsidR="007A79E7" w:rsidRPr="005F7FF1" w:rsidRDefault="007A79E7" w:rsidP="007A79E7">
            <w:pPr>
              <w:pStyle w:val="BodyText"/>
              <w:spacing w:after="0"/>
              <w:jc w:val="center"/>
              <w:rPr>
                <w:rFonts w:asciiTheme="minorHAnsi" w:hAnsiTheme="minorHAnsi" w:cstheme="minorHAnsi"/>
              </w:rPr>
            </w:pPr>
            <w:r w:rsidRPr="005F7FF1">
              <w:rPr>
                <w:rFonts w:ascii="Calibri Light" w:hAnsi="Calibri Light"/>
                <w:w w:val="99"/>
              </w:rPr>
              <w:t>4</w:t>
            </w:r>
          </w:p>
        </w:tc>
        <w:tc>
          <w:tcPr>
            <w:tcW w:w="2337" w:type="dxa"/>
          </w:tcPr>
          <w:p w14:paraId="11DD5AD5" w14:textId="77777777" w:rsidR="007A79E7" w:rsidRPr="005F7FF1" w:rsidRDefault="007A79E7" w:rsidP="007A79E7">
            <w:pPr>
              <w:pStyle w:val="BodyText"/>
              <w:spacing w:after="0"/>
              <w:rPr>
                <w:rFonts w:asciiTheme="minorHAnsi" w:hAnsiTheme="minorHAnsi" w:cstheme="minorHAnsi"/>
              </w:rPr>
            </w:pPr>
            <w:r w:rsidRPr="008B627D">
              <w:t>SP710</w:t>
            </w:r>
          </w:p>
        </w:tc>
      </w:tr>
      <w:tr w:rsidR="00C30EDA" w:rsidRPr="005F7FF1" w14:paraId="55BBDD74" w14:textId="77777777" w:rsidTr="00C30EDA">
        <w:trPr>
          <w:trHeight w:val="257"/>
        </w:trPr>
        <w:tc>
          <w:tcPr>
            <w:tcW w:w="1202" w:type="dxa"/>
          </w:tcPr>
          <w:p w14:paraId="35A3EA3C"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SP740</w:t>
            </w:r>
          </w:p>
        </w:tc>
        <w:tc>
          <w:tcPr>
            <w:tcW w:w="3196" w:type="dxa"/>
          </w:tcPr>
          <w:p w14:paraId="6C5DD73C"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Planning Theories and Strategies</w:t>
            </w:r>
          </w:p>
        </w:tc>
        <w:tc>
          <w:tcPr>
            <w:tcW w:w="697" w:type="dxa"/>
          </w:tcPr>
          <w:p w14:paraId="67171806"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61DE8D09"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F2F</w:t>
            </w:r>
          </w:p>
        </w:tc>
        <w:tc>
          <w:tcPr>
            <w:tcW w:w="669" w:type="dxa"/>
          </w:tcPr>
          <w:p w14:paraId="31D579E6"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671" w:type="dxa"/>
          </w:tcPr>
          <w:p w14:paraId="65B2280C"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0</w:t>
            </w:r>
          </w:p>
        </w:tc>
        <w:tc>
          <w:tcPr>
            <w:tcW w:w="2337" w:type="dxa"/>
          </w:tcPr>
          <w:p w14:paraId="7EB736BD" w14:textId="77777777" w:rsidR="00C30EDA" w:rsidRPr="005F7FF1" w:rsidRDefault="00C30EDA" w:rsidP="0037351F">
            <w:pPr>
              <w:pStyle w:val="BodyText"/>
              <w:spacing w:after="0"/>
              <w:rPr>
                <w:rFonts w:asciiTheme="minorHAnsi" w:hAnsiTheme="minorHAnsi" w:cstheme="minorHAnsi"/>
              </w:rPr>
            </w:pPr>
            <w:r w:rsidRPr="008B627D">
              <w:t>-</w:t>
            </w:r>
          </w:p>
        </w:tc>
      </w:tr>
      <w:tr w:rsidR="00C30EDA" w:rsidRPr="005F7FF1" w14:paraId="0EC82954" w14:textId="77777777" w:rsidTr="00C30EDA">
        <w:trPr>
          <w:trHeight w:val="257"/>
        </w:trPr>
        <w:tc>
          <w:tcPr>
            <w:tcW w:w="1202" w:type="dxa"/>
          </w:tcPr>
          <w:p w14:paraId="232BA174"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SP770</w:t>
            </w:r>
          </w:p>
        </w:tc>
        <w:tc>
          <w:tcPr>
            <w:tcW w:w="3196" w:type="dxa"/>
          </w:tcPr>
          <w:p w14:paraId="5BDDB1B6"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Sustainable Planning I</w:t>
            </w:r>
          </w:p>
        </w:tc>
        <w:tc>
          <w:tcPr>
            <w:tcW w:w="697" w:type="dxa"/>
          </w:tcPr>
          <w:p w14:paraId="62F77366"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54FC8CD5"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Blended</w:t>
            </w:r>
          </w:p>
        </w:tc>
        <w:tc>
          <w:tcPr>
            <w:tcW w:w="669" w:type="dxa"/>
          </w:tcPr>
          <w:p w14:paraId="77B3B5D2"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671" w:type="dxa"/>
          </w:tcPr>
          <w:p w14:paraId="44532F73"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0</w:t>
            </w:r>
          </w:p>
        </w:tc>
        <w:tc>
          <w:tcPr>
            <w:tcW w:w="2337" w:type="dxa"/>
          </w:tcPr>
          <w:p w14:paraId="465039DA" w14:textId="77777777" w:rsidR="00C30EDA" w:rsidRPr="005F7FF1" w:rsidRDefault="00C30EDA" w:rsidP="0037351F">
            <w:pPr>
              <w:pStyle w:val="BodyText"/>
              <w:spacing w:after="0"/>
              <w:rPr>
                <w:rFonts w:asciiTheme="minorHAnsi" w:hAnsiTheme="minorHAnsi" w:cstheme="minorHAnsi"/>
              </w:rPr>
            </w:pPr>
            <w:r w:rsidRPr="008B627D">
              <w:t>-</w:t>
            </w:r>
          </w:p>
        </w:tc>
      </w:tr>
      <w:tr w:rsidR="00C30EDA" w:rsidRPr="005F7FF1" w14:paraId="1203E50F" w14:textId="77777777" w:rsidTr="00C30EDA">
        <w:trPr>
          <w:trHeight w:val="257"/>
        </w:trPr>
        <w:tc>
          <w:tcPr>
            <w:tcW w:w="1202" w:type="dxa"/>
          </w:tcPr>
          <w:p w14:paraId="2FE639C8"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SP780</w:t>
            </w:r>
          </w:p>
        </w:tc>
        <w:tc>
          <w:tcPr>
            <w:tcW w:w="3196" w:type="dxa"/>
          </w:tcPr>
          <w:p w14:paraId="2E438553"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Spatial Socio-Economic Development Planning</w:t>
            </w:r>
          </w:p>
        </w:tc>
        <w:tc>
          <w:tcPr>
            <w:tcW w:w="697" w:type="dxa"/>
          </w:tcPr>
          <w:p w14:paraId="6F5E888E"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41620333" w14:textId="645BD5C7" w:rsidR="00C30EDA" w:rsidRPr="005F7FF1" w:rsidRDefault="00192F18" w:rsidP="0037351F">
            <w:pPr>
              <w:pStyle w:val="BodyText"/>
              <w:spacing w:after="0"/>
              <w:jc w:val="center"/>
              <w:rPr>
                <w:rFonts w:asciiTheme="minorHAnsi" w:hAnsiTheme="minorHAnsi" w:cstheme="minorHAnsi"/>
              </w:rPr>
            </w:pPr>
            <w:r w:rsidRPr="005F7FF1">
              <w:rPr>
                <w:rFonts w:ascii="Calibri Light" w:hAnsi="Calibri Light"/>
                <w:w w:val="99"/>
              </w:rPr>
              <w:t>Blended</w:t>
            </w:r>
          </w:p>
        </w:tc>
        <w:tc>
          <w:tcPr>
            <w:tcW w:w="669" w:type="dxa"/>
          </w:tcPr>
          <w:p w14:paraId="6821A0AE"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671" w:type="dxa"/>
          </w:tcPr>
          <w:p w14:paraId="6D1E154A"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0</w:t>
            </w:r>
          </w:p>
        </w:tc>
        <w:tc>
          <w:tcPr>
            <w:tcW w:w="2337" w:type="dxa"/>
          </w:tcPr>
          <w:p w14:paraId="3623AF2B" w14:textId="77777777" w:rsidR="00C30EDA" w:rsidRPr="005F7FF1" w:rsidRDefault="00C30EDA" w:rsidP="0037351F">
            <w:pPr>
              <w:pStyle w:val="BodyText"/>
              <w:spacing w:after="0"/>
              <w:rPr>
                <w:rFonts w:asciiTheme="minorHAnsi" w:hAnsiTheme="minorHAnsi" w:cstheme="minorHAnsi"/>
              </w:rPr>
            </w:pPr>
            <w:r w:rsidRPr="008B627D">
              <w:t>-</w:t>
            </w:r>
          </w:p>
        </w:tc>
      </w:tr>
      <w:tr w:rsidR="00C30EDA" w:rsidRPr="005F7FF1" w14:paraId="358197F7" w14:textId="77777777" w:rsidTr="00C30EDA">
        <w:trPr>
          <w:trHeight w:val="257"/>
        </w:trPr>
        <w:tc>
          <w:tcPr>
            <w:tcW w:w="1202" w:type="dxa"/>
          </w:tcPr>
          <w:p w14:paraId="3A771B29"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SABE724</w:t>
            </w:r>
          </w:p>
        </w:tc>
        <w:tc>
          <w:tcPr>
            <w:tcW w:w="3196" w:type="dxa"/>
          </w:tcPr>
          <w:p w14:paraId="0659BBE8"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Research Methods</w:t>
            </w:r>
          </w:p>
        </w:tc>
        <w:tc>
          <w:tcPr>
            <w:tcW w:w="697" w:type="dxa"/>
          </w:tcPr>
          <w:p w14:paraId="3B8A55C0"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6FAA9003"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F2F</w:t>
            </w:r>
          </w:p>
        </w:tc>
        <w:tc>
          <w:tcPr>
            <w:tcW w:w="669" w:type="dxa"/>
          </w:tcPr>
          <w:p w14:paraId="7D63AF5C"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3</w:t>
            </w:r>
          </w:p>
        </w:tc>
        <w:tc>
          <w:tcPr>
            <w:tcW w:w="671" w:type="dxa"/>
          </w:tcPr>
          <w:p w14:paraId="744B4864"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0</w:t>
            </w:r>
          </w:p>
        </w:tc>
        <w:tc>
          <w:tcPr>
            <w:tcW w:w="2337" w:type="dxa"/>
          </w:tcPr>
          <w:p w14:paraId="07251ACB" w14:textId="77777777" w:rsidR="00C30EDA" w:rsidRPr="005F7FF1" w:rsidRDefault="00C30EDA" w:rsidP="0037351F">
            <w:pPr>
              <w:pStyle w:val="BodyText"/>
              <w:spacing w:after="0"/>
              <w:rPr>
                <w:rFonts w:asciiTheme="minorHAnsi" w:hAnsiTheme="minorHAnsi" w:cstheme="minorHAnsi"/>
              </w:rPr>
            </w:pPr>
            <w:r w:rsidRPr="008B627D">
              <w:t>-</w:t>
            </w:r>
          </w:p>
        </w:tc>
      </w:tr>
      <w:tr w:rsidR="00C30EDA" w:rsidRPr="005F7FF1" w14:paraId="3114F84C" w14:textId="77777777" w:rsidTr="007A79E7">
        <w:trPr>
          <w:trHeight w:val="257"/>
        </w:trPr>
        <w:tc>
          <w:tcPr>
            <w:tcW w:w="1202" w:type="dxa"/>
            <w:shd w:val="clear" w:color="auto" w:fill="auto"/>
          </w:tcPr>
          <w:p w14:paraId="47AFBDBD" w14:textId="77777777" w:rsidR="00C30EDA" w:rsidRPr="007A79E7" w:rsidRDefault="00C30EDA" w:rsidP="0037351F">
            <w:pPr>
              <w:pStyle w:val="BodyText"/>
              <w:spacing w:after="0"/>
              <w:rPr>
                <w:rFonts w:asciiTheme="minorHAnsi" w:hAnsiTheme="minorHAnsi" w:cstheme="minorHAnsi"/>
              </w:rPr>
            </w:pPr>
            <w:r w:rsidRPr="007A79E7">
              <w:rPr>
                <w:rFonts w:ascii="Calibri Light" w:hAnsi="Calibri Light"/>
              </w:rPr>
              <w:t>SABE725</w:t>
            </w:r>
          </w:p>
        </w:tc>
        <w:tc>
          <w:tcPr>
            <w:tcW w:w="3196" w:type="dxa"/>
            <w:shd w:val="clear" w:color="auto" w:fill="auto"/>
          </w:tcPr>
          <w:p w14:paraId="3C0EE1CA" w14:textId="77777777" w:rsidR="00C30EDA" w:rsidRPr="007A79E7" w:rsidRDefault="00C30EDA" w:rsidP="0037351F">
            <w:pPr>
              <w:pStyle w:val="BodyText"/>
              <w:spacing w:after="0"/>
              <w:rPr>
                <w:rFonts w:asciiTheme="minorHAnsi" w:hAnsiTheme="minorHAnsi" w:cstheme="minorHAnsi"/>
              </w:rPr>
            </w:pPr>
            <w:r w:rsidRPr="007A79E7">
              <w:rPr>
                <w:rFonts w:ascii="Calibri Light" w:hAnsi="Calibri Light"/>
              </w:rPr>
              <w:t>Professional Practice Skills</w:t>
            </w:r>
          </w:p>
        </w:tc>
        <w:tc>
          <w:tcPr>
            <w:tcW w:w="697" w:type="dxa"/>
            <w:shd w:val="clear" w:color="auto" w:fill="auto"/>
          </w:tcPr>
          <w:p w14:paraId="21F8CBF7" w14:textId="77777777" w:rsidR="00C30EDA" w:rsidRPr="007A79E7" w:rsidRDefault="00C30EDA" w:rsidP="0037351F">
            <w:pPr>
              <w:pStyle w:val="BodyText"/>
              <w:spacing w:after="0"/>
              <w:jc w:val="center"/>
              <w:rPr>
                <w:rFonts w:asciiTheme="minorHAnsi" w:hAnsiTheme="minorHAnsi" w:cstheme="minorHAnsi"/>
              </w:rPr>
            </w:pPr>
            <w:r w:rsidRPr="007A79E7">
              <w:rPr>
                <w:rFonts w:ascii="Calibri Light" w:hAnsi="Calibri Light"/>
                <w:w w:val="99"/>
              </w:rPr>
              <w:t>3</w:t>
            </w:r>
          </w:p>
        </w:tc>
        <w:tc>
          <w:tcPr>
            <w:tcW w:w="1041" w:type="dxa"/>
            <w:shd w:val="clear" w:color="auto" w:fill="auto"/>
          </w:tcPr>
          <w:p w14:paraId="2EA6C85B" w14:textId="09BA5A64" w:rsidR="00C30EDA" w:rsidRPr="007A79E7" w:rsidRDefault="007A79E7" w:rsidP="0037351F">
            <w:pPr>
              <w:pStyle w:val="BodyText"/>
              <w:spacing w:after="0"/>
              <w:jc w:val="center"/>
              <w:rPr>
                <w:rFonts w:asciiTheme="minorHAnsi" w:hAnsiTheme="minorHAnsi" w:cstheme="minorHAnsi"/>
                <w:w w:val="99"/>
              </w:rPr>
            </w:pPr>
            <w:r w:rsidRPr="007A79E7">
              <w:rPr>
                <w:rFonts w:ascii="Calibri Light" w:hAnsi="Calibri Light"/>
                <w:w w:val="99"/>
              </w:rPr>
              <w:t>OL</w:t>
            </w:r>
          </w:p>
        </w:tc>
        <w:tc>
          <w:tcPr>
            <w:tcW w:w="669" w:type="dxa"/>
            <w:shd w:val="clear" w:color="auto" w:fill="auto"/>
          </w:tcPr>
          <w:p w14:paraId="4F6114B6" w14:textId="77777777" w:rsidR="00C30EDA" w:rsidRPr="007A79E7" w:rsidRDefault="00C30EDA" w:rsidP="0037351F">
            <w:pPr>
              <w:pStyle w:val="BodyText"/>
              <w:spacing w:after="0"/>
              <w:jc w:val="center"/>
              <w:rPr>
                <w:rFonts w:asciiTheme="minorHAnsi" w:hAnsiTheme="minorHAnsi" w:cstheme="minorHAnsi"/>
                <w:w w:val="99"/>
              </w:rPr>
            </w:pPr>
            <w:r w:rsidRPr="007A79E7">
              <w:rPr>
                <w:rFonts w:ascii="Calibri Light" w:hAnsi="Calibri Light"/>
                <w:w w:val="99"/>
              </w:rPr>
              <w:t>-</w:t>
            </w:r>
          </w:p>
        </w:tc>
        <w:tc>
          <w:tcPr>
            <w:tcW w:w="671" w:type="dxa"/>
            <w:shd w:val="clear" w:color="auto" w:fill="auto"/>
          </w:tcPr>
          <w:p w14:paraId="5A647929" w14:textId="77777777" w:rsidR="00C30EDA" w:rsidRPr="007A79E7" w:rsidRDefault="00C30EDA" w:rsidP="0037351F">
            <w:pPr>
              <w:pStyle w:val="BodyText"/>
              <w:spacing w:after="0"/>
              <w:jc w:val="center"/>
              <w:rPr>
                <w:rFonts w:asciiTheme="minorHAnsi" w:hAnsiTheme="minorHAnsi" w:cstheme="minorHAnsi"/>
                <w:w w:val="99"/>
              </w:rPr>
            </w:pPr>
            <w:r w:rsidRPr="007A79E7">
              <w:rPr>
                <w:rFonts w:ascii="Calibri Light" w:hAnsi="Calibri Light"/>
                <w:w w:val="99"/>
              </w:rPr>
              <w:t>-</w:t>
            </w:r>
          </w:p>
        </w:tc>
        <w:tc>
          <w:tcPr>
            <w:tcW w:w="2337" w:type="dxa"/>
            <w:shd w:val="clear" w:color="auto" w:fill="auto"/>
          </w:tcPr>
          <w:p w14:paraId="5B88FB13" w14:textId="77777777" w:rsidR="00C30EDA" w:rsidRPr="007A79E7" w:rsidRDefault="00C30EDA" w:rsidP="0037351F">
            <w:pPr>
              <w:pStyle w:val="BodyText"/>
              <w:spacing w:after="0"/>
              <w:rPr>
                <w:rFonts w:asciiTheme="minorHAnsi" w:hAnsiTheme="minorHAnsi" w:cstheme="minorHAnsi"/>
              </w:rPr>
            </w:pPr>
            <w:r w:rsidRPr="007A79E7">
              <w:t>SABE 724</w:t>
            </w:r>
          </w:p>
        </w:tc>
      </w:tr>
      <w:tr w:rsidR="00C30EDA" w:rsidRPr="005F7FF1" w14:paraId="60FF9D54" w14:textId="77777777" w:rsidTr="00C30EDA">
        <w:trPr>
          <w:trHeight w:val="257"/>
        </w:trPr>
        <w:tc>
          <w:tcPr>
            <w:tcW w:w="1202" w:type="dxa"/>
          </w:tcPr>
          <w:p w14:paraId="0C8640C6"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SP749</w:t>
            </w:r>
          </w:p>
        </w:tc>
        <w:tc>
          <w:tcPr>
            <w:tcW w:w="3196" w:type="dxa"/>
          </w:tcPr>
          <w:p w14:paraId="156F9225"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Strategic Planning</w:t>
            </w:r>
          </w:p>
        </w:tc>
        <w:tc>
          <w:tcPr>
            <w:tcW w:w="697" w:type="dxa"/>
          </w:tcPr>
          <w:p w14:paraId="74466157"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70D924BD"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F2F</w:t>
            </w:r>
          </w:p>
        </w:tc>
        <w:tc>
          <w:tcPr>
            <w:tcW w:w="669" w:type="dxa"/>
          </w:tcPr>
          <w:p w14:paraId="5563624A"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3</w:t>
            </w:r>
          </w:p>
        </w:tc>
        <w:tc>
          <w:tcPr>
            <w:tcW w:w="671" w:type="dxa"/>
          </w:tcPr>
          <w:p w14:paraId="60BEA5FE"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0</w:t>
            </w:r>
          </w:p>
        </w:tc>
        <w:tc>
          <w:tcPr>
            <w:tcW w:w="2337" w:type="dxa"/>
          </w:tcPr>
          <w:p w14:paraId="0CF2FDCF" w14:textId="77777777" w:rsidR="00C30EDA" w:rsidRPr="005F7FF1" w:rsidRDefault="00C30EDA" w:rsidP="0037351F">
            <w:pPr>
              <w:pStyle w:val="BodyText"/>
              <w:spacing w:after="0"/>
              <w:rPr>
                <w:rFonts w:asciiTheme="minorHAnsi" w:hAnsiTheme="minorHAnsi" w:cstheme="minorHAnsi"/>
              </w:rPr>
            </w:pPr>
            <w:r w:rsidRPr="008B627D">
              <w:t>SP 740</w:t>
            </w:r>
          </w:p>
        </w:tc>
      </w:tr>
      <w:tr w:rsidR="00C30EDA" w:rsidRPr="005F7FF1" w14:paraId="6C51AA93" w14:textId="77777777" w:rsidTr="00C30EDA">
        <w:trPr>
          <w:trHeight w:val="257"/>
        </w:trPr>
        <w:tc>
          <w:tcPr>
            <w:tcW w:w="1202" w:type="dxa"/>
          </w:tcPr>
          <w:p w14:paraId="49438305"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SP748</w:t>
            </w:r>
          </w:p>
        </w:tc>
        <w:tc>
          <w:tcPr>
            <w:tcW w:w="3196" w:type="dxa"/>
          </w:tcPr>
          <w:p w14:paraId="3E06390C"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Regional Planning</w:t>
            </w:r>
          </w:p>
        </w:tc>
        <w:tc>
          <w:tcPr>
            <w:tcW w:w="697" w:type="dxa"/>
          </w:tcPr>
          <w:p w14:paraId="0FC76039"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3</w:t>
            </w:r>
          </w:p>
        </w:tc>
        <w:tc>
          <w:tcPr>
            <w:tcW w:w="1041" w:type="dxa"/>
          </w:tcPr>
          <w:p w14:paraId="4E2A8597"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F2F</w:t>
            </w:r>
          </w:p>
        </w:tc>
        <w:tc>
          <w:tcPr>
            <w:tcW w:w="669" w:type="dxa"/>
          </w:tcPr>
          <w:p w14:paraId="5053D92E"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3</w:t>
            </w:r>
          </w:p>
        </w:tc>
        <w:tc>
          <w:tcPr>
            <w:tcW w:w="671" w:type="dxa"/>
          </w:tcPr>
          <w:p w14:paraId="3BBFA60F"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0</w:t>
            </w:r>
          </w:p>
        </w:tc>
        <w:tc>
          <w:tcPr>
            <w:tcW w:w="2337" w:type="dxa"/>
          </w:tcPr>
          <w:p w14:paraId="425259F4" w14:textId="77777777" w:rsidR="00C30EDA" w:rsidRPr="005F7FF1" w:rsidRDefault="00C30EDA" w:rsidP="0037351F">
            <w:pPr>
              <w:pStyle w:val="BodyText"/>
              <w:spacing w:after="0"/>
              <w:rPr>
                <w:rFonts w:asciiTheme="minorHAnsi" w:hAnsiTheme="minorHAnsi" w:cstheme="minorHAnsi"/>
              </w:rPr>
            </w:pPr>
            <w:r w:rsidRPr="008B627D">
              <w:t>-</w:t>
            </w:r>
          </w:p>
        </w:tc>
      </w:tr>
      <w:tr w:rsidR="00C30EDA" w:rsidRPr="005F7FF1" w14:paraId="0BC6B006" w14:textId="77777777" w:rsidTr="00C30EDA">
        <w:trPr>
          <w:trHeight w:val="257"/>
        </w:trPr>
        <w:tc>
          <w:tcPr>
            <w:tcW w:w="1202" w:type="dxa"/>
          </w:tcPr>
          <w:p w14:paraId="1409A771"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SP799E</w:t>
            </w:r>
          </w:p>
        </w:tc>
        <w:tc>
          <w:tcPr>
            <w:tcW w:w="3196" w:type="dxa"/>
          </w:tcPr>
          <w:p w14:paraId="51694C07" w14:textId="77777777" w:rsidR="00C30EDA" w:rsidRPr="005F7FF1" w:rsidRDefault="00C30EDA" w:rsidP="0037351F">
            <w:pPr>
              <w:pStyle w:val="BodyText"/>
              <w:spacing w:after="0"/>
              <w:rPr>
                <w:rFonts w:asciiTheme="minorHAnsi" w:hAnsiTheme="minorHAnsi" w:cstheme="minorHAnsi"/>
              </w:rPr>
            </w:pPr>
            <w:r w:rsidRPr="005F7FF1">
              <w:rPr>
                <w:rFonts w:ascii="Calibri Light" w:hAnsi="Calibri Light"/>
              </w:rPr>
              <w:t>Comprehensive Exam</w:t>
            </w:r>
          </w:p>
        </w:tc>
        <w:tc>
          <w:tcPr>
            <w:tcW w:w="697" w:type="dxa"/>
          </w:tcPr>
          <w:p w14:paraId="4F96884D" w14:textId="77777777" w:rsidR="00C30EDA" w:rsidRPr="005F7FF1" w:rsidRDefault="00C30EDA" w:rsidP="0037351F">
            <w:pPr>
              <w:pStyle w:val="BodyText"/>
              <w:spacing w:after="0"/>
              <w:jc w:val="center"/>
              <w:rPr>
                <w:rFonts w:asciiTheme="minorHAnsi" w:hAnsiTheme="minorHAnsi" w:cstheme="minorHAnsi"/>
              </w:rPr>
            </w:pPr>
            <w:r w:rsidRPr="005F7FF1">
              <w:rPr>
                <w:rFonts w:ascii="Calibri Light" w:hAnsi="Calibri Light"/>
                <w:w w:val="99"/>
              </w:rPr>
              <w:t>0</w:t>
            </w:r>
          </w:p>
        </w:tc>
        <w:tc>
          <w:tcPr>
            <w:tcW w:w="1041" w:type="dxa"/>
          </w:tcPr>
          <w:p w14:paraId="2A1BF32F"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F2F</w:t>
            </w:r>
          </w:p>
        </w:tc>
        <w:tc>
          <w:tcPr>
            <w:tcW w:w="669" w:type="dxa"/>
          </w:tcPr>
          <w:p w14:paraId="0D4D1789"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0</w:t>
            </w:r>
          </w:p>
        </w:tc>
        <w:tc>
          <w:tcPr>
            <w:tcW w:w="671" w:type="dxa"/>
          </w:tcPr>
          <w:p w14:paraId="618CA4DB" w14:textId="77777777" w:rsidR="00C30EDA" w:rsidRPr="005F7FF1" w:rsidRDefault="00C30EDA" w:rsidP="0037351F">
            <w:pPr>
              <w:pStyle w:val="BodyText"/>
              <w:spacing w:after="0"/>
              <w:jc w:val="center"/>
              <w:rPr>
                <w:rFonts w:asciiTheme="minorHAnsi" w:hAnsiTheme="minorHAnsi" w:cstheme="minorHAnsi"/>
                <w:w w:val="99"/>
              </w:rPr>
            </w:pPr>
            <w:r w:rsidRPr="005F7FF1">
              <w:rPr>
                <w:rFonts w:ascii="Calibri Light" w:hAnsi="Calibri Light"/>
                <w:w w:val="99"/>
              </w:rPr>
              <w:t>0</w:t>
            </w:r>
          </w:p>
        </w:tc>
        <w:tc>
          <w:tcPr>
            <w:tcW w:w="2337" w:type="dxa"/>
          </w:tcPr>
          <w:p w14:paraId="6B9D4756" w14:textId="77777777" w:rsidR="00C30EDA" w:rsidRPr="005F7FF1" w:rsidRDefault="00C30EDA" w:rsidP="0037351F">
            <w:pPr>
              <w:pStyle w:val="BodyText"/>
              <w:spacing w:after="0"/>
              <w:rPr>
                <w:rFonts w:asciiTheme="minorHAnsi" w:hAnsiTheme="minorHAnsi" w:cstheme="minorHAnsi"/>
              </w:rPr>
            </w:pPr>
            <w:r w:rsidRPr="008B627D">
              <w:t>-</w:t>
            </w:r>
          </w:p>
        </w:tc>
      </w:tr>
      <w:tr w:rsidR="00C30EDA" w:rsidRPr="005F7FF1" w14:paraId="106F4888" w14:textId="77777777" w:rsidTr="00C30EDA">
        <w:trPr>
          <w:trHeight w:val="257"/>
        </w:trPr>
        <w:tc>
          <w:tcPr>
            <w:tcW w:w="1202" w:type="dxa"/>
            <w:tcBorders>
              <w:top w:val="single" w:sz="4" w:space="0" w:color="auto"/>
              <w:left w:val="nil"/>
              <w:bottom w:val="nil"/>
              <w:right w:val="nil"/>
            </w:tcBorders>
            <w:vAlign w:val="center"/>
          </w:tcPr>
          <w:p w14:paraId="605B7A5E" w14:textId="77777777" w:rsidR="00C30EDA" w:rsidRPr="005F7FF1" w:rsidRDefault="00C30EDA" w:rsidP="0037351F">
            <w:pPr>
              <w:pStyle w:val="BodyText"/>
              <w:spacing w:after="0"/>
              <w:jc w:val="center"/>
              <w:rPr>
                <w:rFonts w:asciiTheme="minorHAnsi" w:hAnsiTheme="minorHAnsi" w:cstheme="minorHAnsi"/>
                <w:b/>
                <w:bCs/>
              </w:rPr>
            </w:pPr>
          </w:p>
        </w:tc>
        <w:tc>
          <w:tcPr>
            <w:tcW w:w="3196" w:type="dxa"/>
            <w:tcBorders>
              <w:top w:val="single" w:sz="4" w:space="0" w:color="auto"/>
              <w:left w:val="nil"/>
              <w:bottom w:val="nil"/>
              <w:right w:val="single" w:sz="4" w:space="0" w:color="auto"/>
            </w:tcBorders>
            <w:vAlign w:val="center"/>
          </w:tcPr>
          <w:p w14:paraId="30725E16"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Total</w:t>
            </w:r>
          </w:p>
        </w:tc>
        <w:tc>
          <w:tcPr>
            <w:tcW w:w="697" w:type="dxa"/>
            <w:tcBorders>
              <w:left w:val="single" w:sz="4" w:space="0" w:color="auto"/>
            </w:tcBorders>
            <w:shd w:val="clear" w:color="auto" w:fill="F2F2F2" w:themeFill="background1" w:themeFillShade="F2"/>
            <w:vAlign w:val="center"/>
          </w:tcPr>
          <w:p w14:paraId="2E904816" w14:textId="77777777" w:rsidR="00C30EDA" w:rsidRPr="005F7FF1" w:rsidRDefault="00C30EDA" w:rsidP="0037351F">
            <w:pPr>
              <w:pStyle w:val="BodyText"/>
              <w:spacing w:after="0"/>
              <w:jc w:val="center"/>
              <w:rPr>
                <w:rFonts w:asciiTheme="minorHAnsi" w:hAnsiTheme="minorHAnsi" w:cstheme="minorHAnsi"/>
                <w:b/>
                <w:bCs/>
              </w:rPr>
            </w:pPr>
            <w:r w:rsidRPr="005F7FF1">
              <w:rPr>
                <w:rFonts w:asciiTheme="minorHAnsi" w:hAnsiTheme="minorHAnsi" w:cstheme="minorHAnsi"/>
                <w:b/>
                <w:bCs/>
              </w:rPr>
              <w:t>27</w:t>
            </w:r>
          </w:p>
        </w:tc>
        <w:tc>
          <w:tcPr>
            <w:tcW w:w="1041" w:type="dxa"/>
            <w:shd w:val="clear" w:color="auto" w:fill="F2F2F2" w:themeFill="background1" w:themeFillShade="F2"/>
            <w:vAlign w:val="center"/>
          </w:tcPr>
          <w:p w14:paraId="2046A995" w14:textId="77777777" w:rsidR="00C30EDA" w:rsidRPr="005F7FF1" w:rsidRDefault="00C30EDA" w:rsidP="0037351F">
            <w:pPr>
              <w:pStyle w:val="BodyText"/>
              <w:spacing w:after="0"/>
              <w:jc w:val="center"/>
              <w:rPr>
                <w:rFonts w:asciiTheme="minorHAnsi" w:hAnsiTheme="minorHAnsi" w:cstheme="minorHAnsi"/>
                <w:b/>
                <w:bCs/>
              </w:rPr>
            </w:pPr>
          </w:p>
        </w:tc>
        <w:tc>
          <w:tcPr>
            <w:tcW w:w="669" w:type="dxa"/>
            <w:shd w:val="clear" w:color="auto" w:fill="auto"/>
            <w:vAlign w:val="center"/>
          </w:tcPr>
          <w:p w14:paraId="51E474B2" w14:textId="77777777" w:rsidR="00C30EDA" w:rsidRPr="005F7FF1" w:rsidRDefault="00C30EDA" w:rsidP="0037351F">
            <w:pPr>
              <w:pStyle w:val="BodyText"/>
              <w:spacing w:after="0"/>
              <w:jc w:val="center"/>
              <w:rPr>
                <w:rFonts w:asciiTheme="minorHAnsi" w:hAnsiTheme="minorHAnsi" w:cstheme="minorHAnsi"/>
                <w:b/>
                <w:bCs/>
              </w:rPr>
            </w:pPr>
          </w:p>
        </w:tc>
        <w:tc>
          <w:tcPr>
            <w:tcW w:w="671" w:type="dxa"/>
            <w:tcBorders>
              <w:right w:val="single" w:sz="4" w:space="0" w:color="auto"/>
            </w:tcBorders>
            <w:shd w:val="clear" w:color="auto" w:fill="auto"/>
            <w:vAlign w:val="center"/>
          </w:tcPr>
          <w:p w14:paraId="445DBA03" w14:textId="77777777" w:rsidR="00C30EDA" w:rsidRPr="005F7FF1" w:rsidRDefault="00C30EDA" w:rsidP="0037351F">
            <w:pPr>
              <w:pStyle w:val="BodyText"/>
              <w:spacing w:after="0"/>
              <w:jc w:val="center"/>
              <w:rPr>
                <w:rFonts w:asciiTheme="minorHAnsi" w:hAnsiTheme="minorHAnsi" w:cstheme="minorHAnsi"/>
                <w:b/>
                <w:bCs/>
              </w:rPr>
            </w:pPr>
          </w:p>
        </w:tc>
        <w:tc>
          <w:tcPr>
            <w:tcW w:w="2337" w:type="dxa"/>
            <w:tcBorders>
              <w:top w:val="single" w:sz="4" w:space="0" w:color="auto"/>
              <w:left w:val="single" w:sz="4" w:space="0" w:color="auto"/>
              <w:bottom w:val="nil"/>
              <w:right w:val="nil"/>
            </w:tcBorders>
            <w:vAlign w:val="center"/>
          </w:tcPr>
          <w:p w14:paraId="5AB5EDC3" w14:textId="77777777" w:rsidR="00C30EDA" w:rsidRPr="005F7FF1" w:rsidRDefault="00C30EDA" w:rsidP="0037351F">
            <w:pPr>
              <w:pStyle w:val="BodyText"/>
              <w:spacing w:after="0"/>
              <w:jc w:val="center"/>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3E832125" w14:textId="71CB5EF7" w:rsidR="000B3F3C" w:rsidRPr="000B3F3C" w:rsidRDefault="007E5B68" w:rsidP="000B3F3C">
      <w:pPr>
        <w:pStyle w:val="Heading3"/>
        <w:numPr>
          <w:ilvl w:val="1"/>
          <w:numId w:val="21"/>
        </w:numPr>
        <w:rPr>
          <w:rFonts w:asciiTheme="minorHAnsi" w:hAnsiTheme="minorHAnsi" w:cstheme="minorHAnsi"/>
          <w:sz w:val="32"/>
          <w:szCs w:val="24"/>
        </w:rPr>
      </w:pPr>
      <w:r w:rsidRPr="00E0185F">
        <w:rPr>
          <w:rFonts w:asciiTheme="minorHAnsi" w:hAnsiTheme="minorHAnsi" w:cstheme="minorHAnsi"/>
          <w:sz w:val="32"/>
          <w:szCs w:val="24"/>
        </w:rPr>
        <w:t>El</w:t>
      </w:r>
      <w:r w:rsidR="000B3F3C" w:rsidRPr="000B3F3C">
        <w:rPr>
          <w:rFonts w:asciiTheme="minorHAnsi" w:hAnsiTheme="minorHAnsi" w:cstheme="minorHAnsi"/>
          <w:sz w:val="32"/>
          <w:szCs w:val="24"/>
        </w:rPr>
        <w:t>ective Requirements: (9 Credit Hours) to be chosen from table 5.a or table 5.b according to Stream:</w:t>
      </w:r>
    </w:p>
    <w:p w14:paraId="35DD9F65" w14:textId="77777777" w:rsidR="000B3F3C" w:rsidRPr="00CD278C" w:rsidRDefault="000B3F3C" w:rsidP="000B3F3C">
      <w:pPr>
        <w:pStyle w:val="Heading3"/>
        <w:rPr>
          <w:rFonts w:asciiTheme="minorHAnsi" w:hAnsiTheme="minorHAnsi" w:cstheme="minorHAnsi"/>
          <w:b w:val="0"/>
          <w:bCs w:val="0"/>
          <w:sz w:val="22"/>
          <w:szCs w:val="18"/>
        </w:rPr>
      </w:pPr>
      <w:r w:rsidRPr="00CD278C">
        <w:rPr>
          <w:rFonts w:asciiTheme="minorHAnsi" w:hAnsiTheme="minorHAnsi" w:cstheme="minorHAnsi"/>
          <w:b w:val="0"/>
          <w:bCs w:val="0"/>
          <w:sz w:val="22"/>
          <w:szCs w:val="18"/>
        </w:rPr>
        <w:t>a. Urban Design and Regeneration Stream (9 Credit Hours) to be chosen from the following:</w:t>
      </w:r>
    </w:p>
    <w:tbl>
      <w:tblPr>
        <w:tblStyle w:val="TableGrid"/>
        <w:tblW w:w="9923" w:type="dxa"/>
        <w:tblLayout w:type="fixed"/>
        <w:tblCellMar>
          <w:left w:w="57" w:type="dxa"/>
          <w:right w:w="57" w:type="dxa"/>
        </w:tblCellMar>
        <w:tblLook w:val="04A0" w:firstRow="1" w:lastRow="0" w:firstColumn="1" w:lastColumn="0" w:noHBand="0" w:noVBand="1"/>
      </w:tblPr>
      <w:tblGrid>
        <w:gridCol w:w="1021"/>
        <w:gridCol w:w="3629"/>
        <w:gridCol w:w="737"/>
        <w:gridCol w:w="992"/>
        <w:gridCol w:w="709"/>
        <w:gridCol w:w="777"/>
        <w:gridCol w:w="2058"/>
      </w:tblGrid>
      <w:tr w:rsidR="00C30EDA" w:rsidRPr="00F14A8E" w14:paraId="1CCC538E" w14:textId="77777777" w:rsidTr="007A79E7">
        <w:tc>
          <w:tcPr>
            <w:tcW w:w="1021" w:type="dxa"/>
            <w:vMerge w:val="restart"/>
            <w:shd w:val="clear" w:color="auto" w:fill="F2F2F2" w:themeFill="background1" w:themeFillShade="F2"/>
            <w:vAlign w:val="center"/>
          </w:tcPr>
          <w:p w14:paraId="1238A72F" w14:textId="77777777" w:rsidR="00C30EDA" w:rsidRPr="00F14A8E" w:rsidRDefault="00C30EDA" w:rsidP="000B3F3C">
            <w:pPr>
              <w:pStyle w:val="BodyText"/>
              <w:spacing w:after="0"/>
              <w:rPr>
                <w:rFonts w:asciiTheme="minorHAnsi" w:hAnsiTheme="minorHAnsi" w:cstheme="minorHAnsi"/>
                <w:b/>
                <w:bCs/>
              </w:rPr>
            </w:pPr>
            <w:r w:rsidRPr="00F14A8E">
              <w:rPr>
                <w:rFonts w:asciiTheme="minorHAnsi" w:hAnsiTheme="minorHAnsi" w:cstheme="minorHAnsi"/>
                <w:b/>
                <w:bCs/>
              </w:rPr>
              <w:t>Course ID</w:t>
            </w:r>
          </w:p>
        </w:tc>
        <w:tc>
          <w:tcPr>
            <w:tcW w:w="3629" w:type="dxa"/>
            <w:vMerge w:val="restart"/>
            <w:shd w:val="clear" w:color="auto" w:fill="F2F2F2" w:themeFill="background1" w:themeFillShade="F2"/>
            <w:vAlign w:val="center"/>
          </w:tcPr>
          <w:p w14:paraId="2272601C" w14:textId="77777777" w:rsidR="00C30EDA" w:rsidRPr="00F14A8E" w:rsidRDefault="00C30EDA" w:rsidP="000B3F3C">
            <w:pPr>
              <w:pStyle w:val="BodyText"/>
              <w:spacing w:after="0"/>
              <w:rPr>
                <w:rFonts w:asciiTheme="minorHAnsi" w:hAnsiTheme="minorHAnsi" w:cstheme="minorHAnsi"/>
                <w:b/>
                <w:bCs/>
              </w:rPr>
            </w:pPr>
            <w:r w:rsidRPr="00F14A8E">
              <w:rPr>
                <w:rFonts w:asciiTheme="minorHAnsi" w:hAnsiTheme="minorHAnsi" w:cstheme="minorHAnsi"/>
                <w:b/>
                <w:bCs/>
              </w:rPr>
              <w:t>Course Name</w:t>
            </w:r>
          </w:p>
        </w:tc>
        <w:tc>
          <w:tcPr>
            <w:tcW w:w="737" w:type="dxa"/>
            <w:vMerge w:val="restart"/>
            <w:shd w:val="clear" w:color="auto" w:fill="F2F2F2" w:themeFill="background1" w:themeFillShade="F2"/>
            <w:vAlign w:val="center"/>
          </w:tcPr>
          <w:p w14:paraId="18DDE831" w14:textId="77777777" w:rsidR="00C30EDA" w:rsidRPr="00F14A8E" w:rsidRDefault="00C30EDA" w:rsidP="000B3F3C">
            <w:pPr>
              <w:pStyle w:val="BodyText"/>
              <w:spacing w:after="0"/>
              <w:jc w:val="center"/>
              <w:rPr>
                <w:rFonts w:asciiTheme="minorHAnsi" w:hAnsiTheme="minorHAnsi" w:cstheme="minorHAnsi"/>
                <w:b/>
                <w:bCs/>
              </w:rPr>
            </w:pPr>
            <w:r w:rsidRPr="00F14A8E">
              <w:rPr>
                <w:rFonts w:asciiTheme="minorHAnsi" w:hAnsiTheme="minorHAnsi" w:cstheme="minorHAnsi"/>
                <w:b/>
                <w:bCs/>
              </w:rPr>
              <w:t>Credit Hours</w:t>
            </w:r>
          </w:p>
        </w:tc>
        <w:tc>
          <w:tcPr>
            <w:tcW w:w="992" w:type="dxa"/>
            <w:vMerge w:val="restart"/>
            <w:shd w:val="clear" w:color="auto" w:fill="F2F2F2" w:themeFill="background1" w:themeFillShade="F2"/>
            <w:vAlign w:val="center"/>
          </w:tcPr>
          <w:p w14:paraId="6086F9CE" w14:textId="77777777" w:rsidR="00C30EDA" w:rsidRPr="00F14A8E" w:rsidRDefault="00C30EDA" w:rsidP="000B3F3C">
            <w:pPr>
              <w:pStyle w:val="BodyText"/>
              <w:spacing w:after="0"/>
              <w:jc w:val="center"/>
              <w:rPr>
                <w:rFonts w:asciiTheme="minorHAnsi" w:hAnsiTheme="minorHAnsi" w:cstheme="minorHAnsi"/>
                <w:b/>
                <w:bCs/>
              </w:rPr>
            </w:pPr>
            <w:r>
              <w:rPr>
                <w:rFonts w:asciiTheme="minorHAnsi" w:hAnsiTheme="minorHAnsi" w:cstheme="minorHAnsi"/>
                <w:b/>
                <w:bCs/>
              </w:rPr>
              <w:t>Teaching method</w:t>
            </w:r>
          </w:p>
        </w:tc>
        <w:tc>
          <w:tcPr>
            <w:tcW w:w="1486" w:type="dxa"/>
            <w:gridSpan w:val="2"/>
            <w:shd w:val="clear" w:color="auto" w:fill="F2F2F2" w:themeFill="background1" w:themeFillShade="F2"/>
            <w:vAlign w:val="center"/>
          </w:tcPr>
          <w:p w14:paraId="352A3552" w14:textId="77777777" w:rsidR="00C30EDA" w:rsidRPr="007A79E7" w:rsidRDefault="00C30EDA" w:rsidP="000B3F3C">
            <w:pPr>
              <w:pStyle w:val="BodyText"/>
              <w:spacing w:after="0"/>
              <w:jc w:val="center"/>
              <w:rPr>
                <w:rFonts w:asciiTheme="minorHAnsi" w:hAnsiTheme="minorHAnsi" w:cstheme="minorHAnsi"/>
                <w:b/>
                <w:bCs/>
              </w:rPr>
            </w:pPr>
            <w:r w:rsidRPr="007A79E7">
              <w:rPr>
                <w:rFonts w:asciiTheme="minorHAnsi" w:hAnsiTheme="minorHAnsi" w:cstheme="minorHAnsi"/>
                <w:b/>
                <w:bCs/>
              </w:rPr>
              <w:t>Contact Hours</w:t>
            </w:r>
          </w:p>
        </w:tc>
        <w:tc>
          <w:tcPr>
            <w:tcW w:w="2058" w:type="dxa"/>
            <w:vMerge w:val="restart"/>
            <w:shd w:val="clear" w:color="auto" w:fill="F2F2F2" w:themeFill="background1" w:themeFillShade="F2"/>
            <w:vAlign w:val="center"/>
          </w:tcPr>
          <w:p w14:paraId="2F4C4A54" w14:textId="77777777" w:rsidR="00C30EDA" w:rsidRPr="007A79E7" w:rsidRDefault="00C30EDA" w:rsidP="000B3F3C">
            <w:pPr>
              <w:pStyle w:val="BodyText"/>
              <w:spacing w:after="0"/>
              <w:jc w:val="center"/>
              <w:rPr>
                <w:rFonts w:asciiTheme="minorHAnsi" w:hAnsiTheme="minorHAnsi" w:cstheme="minorHAnsi"/>
                <w:b/>
                <w:bCs/>
              </w:rPr>
            </w:pPr>
            <w:r w:rsidRPr="007A79E7">
              <w:rPr>
                <w:rFonts w:asciiTheme="minorHAnsi" w:hAnsiTheme="minorHAnsi" w:cstheme="minorHAnsi"/>
                <w:b/>
                <w:bCs/>
              </w:rPr>
              <w:t>Prerequisites / Co-requisites</w:t>
            </w:r>
          </w:p>
        </w:tc>
      </w:tr>
      <w:tr w:rsidR="00C30EDA" w:rsidRPr="00F14A8E" w14:paraId="5DAE5AB7" w14:textId="77777777" w:rsidTr="007A79E7">
        <w:tc>
          <w:tcPr>
            <w:tcW w:w="1021" w:type="dxa"/>
            <w:vMerge/>
            <w:shd w:val="clear" w:color="auto" w:fill="F2F2F2" w:themeFill="background1" w:themeFillShade="F2"/>
            <w:vAlign w:val="center"/>
          </w:tcPr>
          <w:p w14:paraId="65AE3CA9" w14:textId="77777777" w:rsidR="00C30EDA" w:rsidRPr="00F14A8E" w:rsidRDefault="00C30EDA" w:rsidP="000B3F3C">
            <w:pPr>
              <w:pStyle w:val="BodyText"/>
              <w:spacing w:after="0"/>
              <w:jc w:val="center"/>
              <w:rPr>
                <w:rFonts w:asciiTheme="minorHAnsi" w:hAnsiTheme="minorHAnsi" w:cstheme="minorHAnsi"/>
              </w:rPr>
            </w:pPr>
          </w:p>
        </w:tc>
        <w:tc>
          <w:tcPr>
            <w:tcW w:w="3629" w:type="dxa"/>
            <w:vMerge/>
            <w:shd w:val="clear" w:color="auto" w:fill="F2F2F2" w:themeFill="background1" w:themeFillShade="F2"/>
            <w:vAlign w:val="center"/>
          </w:tcPr>
          <w:p w14:paraId="685A0392" w14:textId="77777777" w:rsidR="00C30EDA" w:rsidRPr="00F14A8E" w:rsidRDefault="00C30EDA" w:rsidP="000B3F3C">
            <w:pPr>
              <w:pStyle w:val="BodyText"/>
              <w:spacing w:after="0"/>
              <w:jc w:val="center"/>
              <w:rPr>
                <w:rFonts w:asciiTheme="minorHAnsi" w:hAnsiTheme="minorHAnsi" w:cstheme="minorHAnsi"/>
              </w:rPr>
            </w:pPr>
          </w:p>
        </w:tc>
        <w:tc>
          <w:tcPr>
            <w:tcW w:w="737" w:type="dxa"/>
            <w:vMerge/>
            <w:shd w:val="clear" w:color="auto" w:fill="F2F2F2" w:themeFill="background1" w:themeFillShade="F2"/>
            <w:vAlign w:val="center"/>
          </w:tcPr>
          <w:p w14:paraId="6047F29F" w14:textId="77777777" w:rsidR="00C30EDA" w:rsidRPr="00F14A8E" w:rsidRDefault="00C30EDA" w:rsidP="000B3F3C">
            <w:pPr>
              <w:pStyle w:val="BodyText"/>
              <w:spacing w:after="0"/>
              <w:jc w:val="center"/>
              <w:rPr>
                <w:rFonts w:asciiTheme="minorHAnsi" w:hAnsiTheme="minorHAnsi" w:cstheme="minorHAnsi"/>
              </w:rPr>
            </w:pPr>
          </w:p>
        </w:tc>
        <w:tc>
          <w:tcPr>
            <w:tcW w:w="992" w:type="dxa"/>
            <w:vMerge/>
            <w:shd w:val="clear" w:color="auto" w:fill="F2F2F2" w:themeFill="background1" w:themeFillShade="F2"/>
          </w:tcPr>
          <w:p w14:paraId="2E3D35C1" w14:textId="77777777" w:rsidR="00C30EDA" w:rsidRPr="00F14A8E" w:rsidRDefault="00C30EDA" w:rsidP="000B3F3C">
            <w:pPr>
              <w:pStyle w:val="BodyText"/>
              <w:spacing w:after="0"/>
              <w:jc w:val="center"/>
              <w:rPr>
                <w:rFonts w:asciiTheme="minorHAnsi" w:hAnsiTheme="minorHAnsi" w:cstheme="minorHAnsi"/>
                <w:b/>
                <w:bCs/>
              </w:rPr>
            </w:pPr>
          </w:p>
        </w:tc>
        <w:tc>
          <w:tcPr>
            <w:tcW w:w="709" w:type="dxa"/>
            <w:shd w:val="clear" w:color="auto" w:fill="F2F2F2" w:themeFill="background1" w:themeFillShade="F2"/>
            <w:vAlign w:val="center"/>
          </w:tcPr>
          <w:p w14:paraId="7D44059A" w14:textId="77777777" w:rsidR="00C30EDA" w:rsidRPr="007A79E7" w:rsidRDefault="00C30EDA" w:rsidP="000B3F3C">
            <w:pPr>
              <w:pStyle w:val="BodyText"/>
              <w:spacing w:after="0"/>
              <w:jc w:val="center"/>
              <w:rPr>
                <w:rFonts w:asciiTheme="minorHAnsi" w:hAnsiTheme="minorHAnsi" w:cstheme="minorHAnsi"/>
                <w:b/>
                <w:bCs/>
              </w:rPr>
            </w:pPr>
            <w:proofErr w:type="spellStart"/>
            <w:r w:rsidRPr="007A79E7">
              <w:rPr>
                <w:rFonts w:asciiTheme="minorHAnsi" w:hAnsiTheme="minorHAnsi" w:cstheme="minorHAnsi"/>
                <w:b/>
                <w:bCs/>
              </w:rPr>
              <w:t>Lect</w:t>
            </w:r>
            <w:proofErr w:type="spellEnd"/>
          </w:p>
        </w:tc>
        <w:tc>
          <w:tcPr>
            <w:tcW w:w="777" w:type="dxa"/>
            <w:shd w:val="clear" w:color="auto" w:fill="F2F2F2" w:themeFill="background1" w:themeFillShade="F2"/>
            <w:vAlign w:val="center"/>
          </w:tcPr>
          <w:p w14:paraId="3597D2A4" w14:textId="77777777" w:rsidR="00C30EDA" w:rsidRPr="007A79E7" w:rsidRDefault="00C30EDA" w:rsidP="000B3F3C">
            <w:pPr>
              <w:pStyle w:val="BodyText"/>
              <w:spacing w:after="0"/>
              <w:jc w:val="center"/>
              <w:rPr>
                <w:rFonts w:asciiTheme="minorHAnsi" w:hAnsiTheme="minorHAnsi" w:cstheme="minorHAnsi"/>
                <w:b/>
                <w:bCs/>
              </w:rPr>
            </w:pPr>
            <w:r w:rsidRPr="007A79E7">
              <w:rPr>
                <w:rFonts w:asciiTheme="minorHAnsi" w:hAnsiTheme="minorHAnsi" w:cstheme="minorHAnsi"/>
                <w:b/>
                <w:bCs/>
              </w:rPr>
              <w:t>Studio</w:t>
            </w:r>
          </w:p>
        </w:tc>
        <w:tc>
          <w:tcPr>
            <w:tcW w:w="2058" w:type="dxa"/>
            <w:vMerge/>
            <w:shd w:val="clear" w:color="auto" w:fill="F2F2F2" w:themeFill="background1" w:themeFillShade="F2"/>
          </w:tcPr>
          <w:p w14:paraId="1C78B46C" w14:textId="77777777" w:rsidR="00C30EDA" w:rsidRPr="007A79E7" w:rsidRDefault="00C30EDA" w:rsidP="000B3F3C">
            <w:pPr>
              <w:pStyle w:val="BodyText"/>
              <w:spacing w:after="0"/>
              <w:rPr>
                <w:rFonts w:asciiTheme="minorHAnsi" w:hAnsiTheme="minorHAnsi" w:cstheme="minorHAnsi"/>
              </w:rPr>
            </w:pPr>
          </w:p>
        </w:tc>
      </w:tr>
      <w:tr w:rsidR="00C30EDA" w:rsidRPr="00F14A8E" w14:paraId="64C32E7A" w14:textId="77777777" w:rsidTr="00C30EDA">
        <w:tc>
          <w:tcPr>
            <w:tcW w:w="1021" w:type="dxa"/>
            <w:shd w:val="clear" w:color="auto" w:fill="auto"/>
            <w:vAlign w:val="center"/>
          </w:tcPr>
          <w:p w14:paraId="04DB0343" w14:textId="77777777" w:rsidR="00C30EDA" w:rsidRPr="00294E3E" w:rsidRDefault="00C30EDA" w:rsidP="000B3F3C">
            <w:pPr>
              <w:pStyle w:val="BodyText"/>
              <w:spacing w:after="0"/>
              <w:rPr>
                <w:rFonts w:asciiTheme="minorHAnsi" w:hAnsiTheme="minorHAnsi" w:cstheme="minorHAnsi"/>
              </w:rPr>
            </w:pPr>
            <w:r w:rsidRPr="00E20BDD">
              <w:t>SP 701</w:t>
            </w:r>
          </w:p>
        </w:tc>
        <w:tc>
          <w:tcPr>
            <w:tcW w:w="3629" w:type="dxa"/>
            <w:shd w:val="clear" w:color="auto" w:fill="auto"/>
            <w:vAlign w:val="center"/>
          </w:tcPr>
          <w:p w14:paraId="6118E094" w14:textId="77777777" w:rsidR="00C30EDA" w:rsidRPr="00294E3E" w:rsidRDefault="00C30EDA" w:rsidP="000B3F3C">
            <w:pPr>
              <w:pStyle w:val="BodyText"/>
              <w:spacing w:after="0"/>
              <w:rPr>
                <w:rFonts w:asciiTheme="minorHAnsi" w:hAnsiTheme="minorHAnsi" w:cstheme="minorHAnsi"/>
              </w:rPr>
            </w:pPr>
            <w:r w:rsidRPr="00E20BDD">
              <w:t>Special Topics in Urban Design and Urban Regeneration</w:t>
            </w:r>
          </w:p>
        </w:tc>
        <w:tc>
          <w:tcPr>
            <w:tcW w:w="737" w:type="dxa"/>
            <w:shd w:val="clear" w:color="auto" w:fill="auto"/>
            <w:vAlign w:val="center"/>
          </w:tcPr>
          <w:p w14:paraId="126C734C" w14:textId="77777777" w:rsidR="00C30EDA" w:rsidRPr="00294E3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vAlign w:val="center"/>
          </w:tcPr>
          <w:p w14:paraId="5BFCDB84" w14:textId="77777777" w:rsidR="00C30EDA" w:rsidRPr="00294E3E"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0E7E3943" w14:textId="77777777" w:rsidR="00C30EDA" w:rsidRPr="00294E3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777" w:type="dxa"/>
            <w:shd w:val="clear" w:color="auto" w:fill="auto"/>
          </w:tcPr>
          <w:p w14:paraId="1B677ECF" w14:textId="77777777" w:rsidR="00C30EDA" w:rsidRPr="00294E3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0</w:t>
            </w:r>
          </w:p>
        </w:tc>
        <w:tc>
          <w:tcPr>
            <w:tcW w:w="2058" w:type="dxa"/>
            <w:shd w:val="clear" w:color="auto" w:fill="auto"/>
          </w:tcPr>
          <w:p w14:paraId="6C7878E7" w14:textId="77777777" w:rsidR="00C30EDA" w:rsidRPr="00294E3E" w:rsidRDefault="00C30EDA" w:rsidP="000B3F3C">
            <w:pPr>
              <w:pStyle w:val="BodyText"/>
              <w:spacing w:after="0"/>
              <w:rPr>
                <w:rFonts w:asciiTheme="minorHAnsi" w:hAnsiTheme="minorHAnsi" w:cstheme="minorHAnsi"/>
              </w:rPr>
            </w:pPr>
            <w:r w:rsidRPr="00D6497B">
              <w:t>-</w:t>
            </w:r>
          </w:p>
        </w:tc>
      </w:tr>
      <w:tr w:rsidR="00C30EDA" w:rsidRPr="00F14A8E" w14:paraId="773245DA" w14:textId="77777777" w:rsidTr="00C30EDA">
        <w:tc>
          <w:tcPr>
            <w:tcW w:w="1021" w:type="dxa"/>
            <w:shd w:val="clear" w:color="auto" w:fill="auto"/>
            <w:vAlign w:val="center"/>
          </w:tcPr>
          <w:p w14:paraId="2EDAE233" w14:textId="77777777" w:rsidR="00C30EDA" w:rsidRPr="00F14A8E" w:rsidRDefault="00C30EDA" w:rsidP="000B3F3C">
            <w:pPr>
              <w:pStyle w:val="BodyText"/>
              <w:spacing w:after="0"/>
              <w:rPr>
                <w:rFonts w:asciiTheme="minorHAnsi" w:hAnsiTheme="minorHAnsi" w:cstheme="minorHAnsi"/>
              </w:rPr>
            </w:pPr>
            <w:r w:rsidRPr="00E20BDD">
              <w:t>SP741</w:t>
            </w:r>
          </w:p>
        </w:tc>
        <w:tc>
          <w:tcPr>
            <w:tcW w:w="3629" w:type="dxa"/>
            <w:shd w:val="clear" w:color="auto" w:fill="auto"/>
            <w:vAlign w:val="center"/>
          </w:tcPr>
          <w:p w14:paraId="1E249D3D" w14:textId="77777777" w:rsidR="00C30EDA" w:rsidRPr="00F14A8E" w:rsidRDefault="00C30EDA" w:rsidP="000B3F3C">
            <w:pPr>
              <w:pStyle w:val="BodyText"/>
              <w:spacing w:after="0"/>
              <w:rPr>
                <w:rFonts w:asciiTheme="minorHAnsi" w:hAnsiTheme="minorHAnsi" w:cstheme="minorHAnsi"/>
              </w:rPr>
            </w:pPr>
            <w:r w:rsidRPr="00E20BDD">
              <w:t>Theories and Concepts of Urbanism</w:t>
            </w:r>
          </w:p>
        </w:tc>
        <w:tc>
          <w:tcPr>
            <w:tcW w:w="737" w:type="dxa"/>
            <w:shd w:val="clear" w:color="auto" w:fill="auto"/>
            <w:vAlign w:val="center"/>
          </w:tcPr>
          <w:p w14:paraId="7DB0F769"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vAlign w:val="center"/>
          </w:tcPr>
          <w:p w14:paraId="57C802C4"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2F1EF42B"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777" w:type="dxa"/>
          </w:tcPr>
          <w:p w14:paraId="5189DCBA"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0</w:t>
            </w:r>
          </w:p>
        </w:tc>
        <w:tc>
          <w:tcPr>
            <w:tcW w:w="2058" w:type="dxa"/>
          </w:tcPr>
          <w:p w14:paraId="30E5B3DF" w14:textId="77777777" w:rsidR="00C30EDA" w:rsidRPr="00F14A8E" w:rsidRDefault="00C30EDA" w:rsidP="000B3F3C">
            <w:pPr>
              <w:pStyle w:val="BodyText"/>
              <w:spacing w:after="0"/>
              <w:rPr>
                <w:rFonts w:asciiTheme="minorHAnsi" w:hAnsiTheme="minorHAnsi" w:cstheme="minorHAnsi"/>
              </w:rPr>
            </w:pPr>
            <w:r w:rsidRPr="00D6497B">
              <w:t>SP740 or AC748</w:t>
            </w:r>
          </w:p>
        </w:tc>
      </w:tr>
      <w:tr w:rsidR="00C30EDA" w:rsidRPr="00F14A8E" w14:paraId="4F1731A3" w14:textId="77777777" w:rsidTr="00C30EDA">
        <w:tc>
          <w:tcPr>
            <w:tcW w:w="1021" w:type="dxa"/>
            <w:shd w:val="clear" w:color="auto" w:fill="auto"/>
            <w:vAlign w:val="center"/>
          </w:tcPr>
          <w:p w14:paraId="5EAEC636" w14:textId="77777777" w:rsidR="00C30EDA" w:rsidRPr="00F14A8E" w:rsidRDefault="00C30EDA" w:rsidP="000B3F3C">
            <w:pPr>
              <w:pStyle w:val="BodyText"/>
              <w:spacing w:after="0"/>
              <w:rPr>
                <w:rFonts w:asciiTheme="minorHAnsi" w:hAnsiTheme="minorHAnsi" w:cstheme="minorHAnsi"/>
              </w:rPr>
            </w:pPr>
            <w:r w:rsidRPr="00E20BDD">
              <w:t xml:space="preserve">SP742 </w:t>
            </w:r>
          </w:p>
        </w:tc>
        <w:tc>
          <w:tcPr>
            <w:tcW w:w="3629" w:type="dxa"/>
            <w:shd w:val="clear" w:color="auto" w:fill="auto"/>
            <w:vAlign w:val="center"/>
          </w:tcPr>
          <w:p w14:paraId="71F6F5EF" w14:textId="77777777" w:rsidR="00C30EDA" w:rsidRPr="00F14A8E" w:rsidRDefault="00C30EDA" w:rsidP="000B3F3C">
            <w:pPr>
              <w:pStyle w:val="BodyText"/>
              <w:spacing w:after="0"/>
              <w:rPr>
                <w:rFonts w:asciiTheme="minorHAnsi" w:hAnsiTheme="minorHAnsi" w:cstheme="minorHAnsi"/>
              </w:rPr>
            </w:pPr>
            <w:r w:rsidRPr="00E20BDD">
              <w:t xml:space="preserve">Land-Use Planning and Legislations </w:t>
            </w:r>
          </w:p>
        </w:tc>
        <w:tc>
          <w:tcPr>
            <w:tcW w:w="737" w:type="dxa"/>
            <w:shd w:val="clear" w:color="auto" w:fill="auto"/>
            <w:vAlign w:val="center"/>
          </w:tcPr>
          <w:p w14:paraId="2A45B661" w14:textId="77777777" w:rsidR="00C30EDA" w:rsidRPr="00F14A8E" w:rsidRDefault="00C30EDA" w:rsidP="000B3F3C">
            <w:pPr>
              <w:pStyle w:val="BodyText"/>
              <w:spacing w:after="0"/>
              <w:jc w:val="center"/>
              <w:rPr>
                <w:rFonts w:asciiTheme="minorHAnsi" w:hAnsiTheme="minorHAnsi" w:cstheme="minorHAnsi"/>
              </w:rPr>
            </w:pPr>
            <w:r w:rsidRPr="00304368">
              <w:rPr>
                <w:rFonts w:ascii="Calibri Light" w:hAnsi="Calibri Light"/>
                <w:sz w:val="21"/>
                <w:szCs w:val="21"/>
              </w:rPr>
              <w:t>3</w:t>
            </w:r>
          </w:p>
        </w:tc>
        <w:tc>
          <w:tcPr>
            <w:tcW w:w="992" w:type="dxa"/>
            <w:vAlign w:val="center"/>
          </w:tcPr>
          <w:p w14:paraId="7575BD74"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40F206B3" w14:textId="77777777" w:rsidR="00C30EDA" w:rsidRPr="00F14A8E" w:rsidRDefault="00C30EDA" w:rsidP="000B3F3C">
            <w:pPr>
              <w:pStyle w:val="BodyText"/>
              <w:spacing w:after="0"/>
              <w:jc w:val="center"/>
              <w:rPr>
                <w:rFonts w:asciiTheme="minorHAnsi" w:hAnsiTheme="minorHAnsi" w:cstheme="minorHAnsi"/>
              </w:rPr>
            </w:pPr>
            <w:r w:rsidRPr="00304368">
              <w:rPr>
                <w:rFonts w:ascii="Calibri Light" w:hAnsi="Calibri Light"/>
                <w:sz w:val="21"/>
                <w:szCs w:val="21"/>
              </w:rPr>
              <w:t xml:space="preserve">2 </w:t>
            </w:r>
          </w:p>
        </w:tc>
        <w:tc>
          <w:tcPr>
            <w:tcW w:w="777" w:type="dxa"/>
            <w:shd w:val="clear" w:color="auto" w:fill="FFFFFF" w:themeFill="background1"/>
          </w:tcPr>
          <w:p w14:paraId="1FF7C8BC" w14:textId="77777777" w:rsidR="00C30EDA" w:rsidRPr="00F14A8E" w:rsidRDefault="00C30EDA" w:rsidP="000B3F3C">
            <w:pPr>
              <w:pStyle w:val="BodyText"/>
              <w:spacing w:after="0"/>
              <w:jc w:val="center"/>
              <w:rPr>
                <w:rFonts w:asciiTheme="minorHAnsi" w:hAnsiTheme="minorHAnsi" w:cstheme="minorHAnsi"/>
              </w:rPr>
            </w:pPr>
            <w:r w:rsidRPr="00304368">
              <w:rPr>
                <w:rFonts w:ascii="Calibri Light" w:hAnsi="Calibri Light"/>
                <w:sz w:val="21"/>
                <w:szCs w:val="21"/>
              </w:rPr>
              <w:t xml:space="preserve">2 </w:t>
            </w:r>
          </w:p>
        </w:tc>
        <w:tc>
          <w:tcPr>
            <w:tcW w:w="2058" w:type="dxa"/>
            <w:shd w:val="clear" w:color="auto" w:fill="FFFFFF" w:themeFill="background1"/>
          </w:tcPr>
          <w:p w14:paraId="7FDCA79D" w14:textId="77777777" w:rsidR="00C30EDA" w:rsidRPr="00F14A8E" w:rsidRDefault="00C30EDA" w:rsidP="000B3F3C">
            <w:pPr>
              <w:pStyle w:val="BodyText"/>
              <w:spacing w:after="0"/>
              <w:rPr>
                <w:rFonts w:asciiTheme="minorHAnsi" w:hAnsiTheme="minorHAnsi" w:cstheme="minorHAnsi"/>
              </w:rPr>
            </w:pPr>
            <w:r w:rsidRPr="00D6497B">
              <w:t xml:space="preserve">SP740 </w:t>
            </w:r>
          </w:p>
        </w:tc>
      </w:tr>
      <w:tr w:rsidR="00C30EDA" w:rsidRPr="00F14A8E" w14:paraId="7A6FE6A8" w14:textId="77777777" w:rsidTr="00C30EDA">
        <w:tc>
          <w:tcPr>
            <w:tcW w:w="1021" w:type="dxa"/>
            <w:shd w:val="clear" w:color="auto" w:fill="FFFFFF" w:themeFill="background1"/>
            <w:vAlign w:val="center"/>
          </w:tcPr>
          <w:p w14:paraId="47D820F1" w14:textId="77777777" w:rsidR="00C30EDA" w:rsidRPr="00F14A8E" w:rsidRDefault="00C30EDA" w:rsidP="000B3F3C">
            <w:pPr>
              <w:pStyle w:val="BodyText"/>
              <w:spacing w:after="0"/>
              <w:rPr>
                <w:rFonts w:asciiTheme="minorHAnsi" w:hAnsiTheme="minorHAnsi" w:cstheme="minorHAnsi"/>
              </w:rPr>
            </w:pPr>
            <w:r w:rsidRPr="00E20BDD">
              <w:t>SP743</w:t>
            </w:r>
          </w:p>
        </w:tc>
        <w:tc>
          <w:tcPr>
            <w:tcW w:w="3629" w:type="dxa"/>
            <w:shd w:val="clear" w:color="auto" w:fill="FFFFFF" w:themeFill="background1"/>
            <w:vAlign w:val="center"/>
          </w:tcPr>
          <w:p w14:paraId="49749883" w14:textId="77777777" w:rsidR="00C30EDA" w:rsidRPr="00F14A8E" w:rsidRDefault="00C30EDA" w:rsidP="000B3F3C">
            <w:pPr>
              <w:pStyle w:val="BodyText"/>
              <w:spacing w:after="0"/>
              <w:rPr>
                <w:rFonts w:asciiTheme="minorHAnsi" w:hAnsiTheme="minorHAnsi" w:cstheme="minorHAnsi"/>
              </w:rPr>
            </w:pPr>
            <w:r w:rsidRPr="00E20BDD">
              <w:t>Landscape Urbanism</w:t>
            </w:r>
          </w:p>
        </w:tc>
        <w:tc>
          <w:tcPr>
            <w:tcW w:w="737" w:type="dxa"/>
            <w:shd w:val="clear" w:color="auto" w:fill="FFFFFF" w:themeFill="background1"/>
            <w:vAlign w:val="center"/>
          </w:tcPr>
          <w:p w14:paraId="190BC710"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shd w:val="clear" w:color="auto" w:fill="FFFFFF" w:themeFill="background1"/>
            <w:vAlign w:val="center"/>
          </w:tcPr>
          <w:p w14:paraId="049F0399"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FFFFFF" w:themeFill="background1"/>
          </w:tcPr>
          <w:p w14:paraId="6359C1F2"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777" w:type="dxa"/>
            <w:shd w:val="clear" w:color="auto" w:fill="FFFFFF" w:themeFill="background1"/>
          </w:tcPr>
          <w:p w14:paraId="0572580E"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2058" w:type="dxa"/>
            <w:shd w:val="clear" w:color="auto" w:fill="FFFFFF" w:themeFill="background1"/>
          </w:tcPr>
          <w:p w14:paraId="0EA8BD39" w14:textId="77777777" w:rsidR="00C30EDA" w:rsidRPr="00F14A8E" w:rsidRDefault="00C30EDA" w:rsidP="000B3F3C">
            <w:pPr>
              <w:pStyle w:val="BodyText"/>
              <w:spacing w:after="0"/>
              <w:rPr>
                <w:rFonts w:asciiTheme="minorHAnsi" w:hAnsiTheme="minorHAnsi" w:cstheme="minorHAnsi"/>
              </w:rPr>
            </w:pPr>
            <w:r w:rsidRPr="00D6497B">
              <w:t>SP740</w:t>
            </w:r>
          </w:p>
        </w:tc>
      </w:tr>
      <w:tr w:rsidR="00C30EDA" w:rsidRPr="00F14A8E" w14:paraId="006B23EE" w14:textId="77777777" w:rsidTr="00C30EDA">
        <w:tc>
          <w:tcPr>
            <w:tcW w:w="1021" w:type="dxa"/>
            <w:shd w:val="clear" w:color="auto" w:fill="FFFFFF" w:themeFill="background1"/>
            <w:vAlign w:val="center"/>
          </w:tcPr>
          <w:p w14:paraId="31F0A8A7" w14:textId="77777777" w:rsidR="00C30EDA" w:rsidRPr="00F14A8E" w:rsidRDefault="00C30EDA" w:rsidP="000B3F3C">
            <w:pPr>
              <w:pStyle w:val="BodyText"/>
              <w:spacing w:after="0"/>
              <w:rPr>
                <w:rFonts w:asciiTheme="minorHAnsi" w:hAnsiTheme="minorHAnsi" w:cstheme="minorHAnsi"/>
              </w:rPr>
            </w:pPr>
            <w:r w:rsidRPr="00E20BDD">
              <w:t>SP744</w:t>
            </w:r>
          </w:p>
        </w:tc>
        <w:tc>
          <w:tcPr>
            <w:tcW w:w="3629" w:type="dxa"/>
            <w:shd w:val="clear" w:color="auto" w:fill="FFFFFF" w:themeFill="background1"/>
            <w:vAlign w:val="center"/>
          </w:tcPr>
          <w:p w14:paraId="7882DE9D" w14:textId="77777777" w:rsidR="00C30EDA" w:rsidRPr="00F14A8E" w:rsidRDefault="00C30EDA" w:rsidP="000B3F3C">
            <w:pPr>
              <w:pStyle w:val="BodyText"/>
              <w:spacing w:after="0"/>
              <w:rPr>
                <w:rFonts w:asciiTheme="minorHAnsi" w:hAnsiTheme="minorHAnsi" w:cstheme="minorHAnsi"/>
              </w:rPr>
            </w:pPr>
            <w:r w:rsidRPr="00E20BDD">
              <w:t>Waterfront Development</w:t>
            </w:r>
          </w:p>
        </w:tc>
        <w:tc>
          <w:tcPr>
            <w:tcW w:w="737" w:type="dxa"/>
            <w:shd w:val="clear" w:color="auto" w:fill="FFFFFF" w:themeFill="background1"/>
            <w:vAlign w:val="center"/>
          </w:tcPr>
          <w:p w14:paraId="4FA325F8"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shd w:val="clear" w:color="auto" w:fill="FFFFFF" w:themeFill="background1"/>
            <w:vAlign w:val="center"/>
          </w:tcPr>
          <w:p w14:paraId="7E33BB1D" w14:textId="04AE0CCD" w:rsidR="00C30EDA" w:rsidRPr="00125274" w:rsidRDefault="007A79E7" w:rsidP="000B3F3C">
            <w:pPr>
              <w:pStyle w:val="BodyText"/>
              <w:spacing w:after="0"/>
              <w:jc w:val="center"/>
              <w:rPr>
                <w:rFonts w:asciiTheme="minorHAnsi" w:hAnsiTheme="minorHAnsi" w:cstheme="minorHAnsi"/>
              </w:rPr>
            </w:pPr>
            <w:r w:rsidRPr="00E96CA1">
              <w:t>F2F</w:t>
            </w:r>
          </w:p>
        </w:tc>
        <w:tc>
          <w:tcPr>
            <w:tcW w:w="709" w:type="dxa"/>
            <w:shd w:val="clear" w:color="auto" w:fill="FFFFFF" w:themeFill="background1"/>
          </w:tcPr>
          <w:p w14:paraId="219E35E8"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777" w:type="dxa"/>
            <w:shd w:val="clear" w:color="auto" w:fill="FFFFFF" w:themeFill="background1"/>
          </w:tcPr>
          <w:p w14:paraId="4D86CE30"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2058" w:type="dxa"/>
            <w:shd w:val="clear" w:color="auto" w:fill="FFFFFF" w:themeFill="background1"/>
          </w:tcPr>
          <w:p w14:paraId="47A0D729" w14:textId="77777777" w:rsidR="00C30EDA" w:rsidRPr="00F14A8E" w:rsidRDefault="00C30EDA" w:rsidP="000B3F3C">
            <w:pPr>
              <w:pStyle w:val="BodyText"/>
              <w:spacing w:after="0"/>
              <w:rPr>
                <w:rFonts w:asciiTheme="minorHAnsi" w:hAnsiTheme="minorHAnsi" w:cstheme="minorHAnsi"/>
              </w:rPr>
            </w:pPr>
            <w:r w:rsidRPr="00D6497B">
              <w:t>SP740</w:t>
            </w:r>
          </w:p>
        </w:tc>
      </w:tr>
      <w:tr w:rsidR="00C30EDA" w:rsidRPr="00F14A8E" w14:paraId="1ACBC99A" w14:textId="77777777" w:rsidTr="00C30EDA">
        <w:tc>
          <w:tcPr>
            <w:tcW w:w="1021" w:type="dxa"/>
            <w:shd w:val="clear" w:color="auto" w:fill="FFFFFF" w:themeFill="background1"/>
            <w:vAlign w:val="center"/>
          </w:tcPr>
          <w:p w14:paraId="294E0162" w14:textId="77777777" w:rsidR="00C30EDA" w:rsidRPr="00F14A8E" w:rsidRDefault="00C30EDA" w:rsidP="000B3F3C">
            <w:pPr>
              <w:pStyle w:val="BodyText"/>
              <w:spacing w:after="0"/>
              <w:rPr>
                <w:rFonts w:asciiTheme="minorHAnsi" w:hAnsiTheme="minorHAnsi" w:cstheme="minorHAnsi"/>
              </w:rPr>
            </w:pPr>
            <w:r w:rsidRPr="00E20BDD">
              <w:t>SP745</w:t>
            </w:r>
          </w:p>
        </w:tc>
        <w:tc>
          <w:tcPr>
            <w:tcW w:w="3629" w:type="dxa"/>
            <w:shd w:val="clear" w:color="auto" w:fill="FFFFFF" w:themeFill="background1"/>
            <w:vAlign w:val="center"/>
          </w:tcPr>
          <w:p w14:paraId="3097CE9E" w14:textId="77777777" w:rsidR="00C30EDA" w:rsidRPr="00F14A8E" w:rsidRDefault="00C30EDA" w:rsidP="000B3F3C">
            <w:pPr>
              <w:pStyle w:val="BodyText"/>
              <w:spacing w:after="0"/>
              <w:rPr>
                <w:rFonts w:asciiTheme="minorHAnsi" w:hAnsiTheme="minorHAnsi" w:cstheme="minorHAnsi"/>
              </w:rPr>
            </w:pPr>
            <w:r w:rsidRPr="00E20BDD">
              <w:t>Planning in Cities and Metropolitan Areas</w:t>
            </w:r>
          </w:p>
        </w:tc>
        <w:tc>
          <w:tcPr>
            <w:tcW w:w="737" w:type="dxa"/>
            <w:shd w:val="clear" w:color="auto" w:fill="FFFFFF" w:themeFill="background1"/>
            <w:vAlign w:val="center"/>
          </w:tcPr>
          <w:p w14:paraId="4ADE4359"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shd w:val="clear" w:color="auto" w:fill="FFFFFF" w:themeFill="background1"/>
            <w:vAlign w:val="center"/>
          </w:tcPr>
          <w:p w14:paraId="36BCE195"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FFFFFF" w:themeFill="background1"/>
          </w:tcPr>
          <w:p w14:paraId="0726E7AD"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777" w:type="dxa"/>
            <w:shd w:val="clear" w:color="auto" w:fill="FFFFFF" w:themeFill="background1"/>
          </w:tcPr>
          <w:p w14:paraId="7A928374"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2058" w:type="dxa"/>
            <w:shd w:val="clear" w:color="auto" w:fill="FFFFFF" w:themeFill="background1"/>
          </w:tcPr>
          <w:p w14:paraId="61C9EE67" w14:textId="77777777" w:rsidR="00C30EDA" w:rsidRPr="00F14A8E" w:rsidRDefault="00C30EDA" w:rsidP="000B3F3C">
            <w:pPr>
              <w:pStyle w:val="BodyText"/>
              <w:spacing w:after="0"/>
              <w:rPr>
                <w:rFonts w:asciiTheme="minorHAnsi" w:hAnsiTheme="minorHAnsi" w:cstheme="minorHAnsi"/>
              </w:rPr>
            </w:pPr>
            <w:r w:rsidRPr="00D6497B">
              <w:t>SP740</w:t>
            </w:r>
          </w:p>
        </w:tc>
      </w:tr>
      <w:tr w:rsidR="00C30EDA" w:rsidRPr="00F14A8E" w14:paraId="6CFC2182" w14:textId="77777777" w:rsidTr="00C30EDA">
        <w:tc>
          <w:tcPr>
            <w:tcW w:w="1021" w:type="dxa"/>
            <w:shd w:val="clear" w:color="auto" w:fill="auto"/>
            <w:vAlign w:val="center"/>
          </w:tcPr>
          <w:p w14:paraId="1701C6CE" w14:textId="77777777" w:rsidR="00C30EDA" w:rsidRPr="00F14A8E" w:rsidRDefault="00C30EDA" w:rsidP="000B3F3C">
            <w:pPr>
              <w:pStyle w:val="BodyText"/>
              <w:spacing w:after="0"/>
              <w:rPr>
                <w:rFonts w:asciiTheme="minorHAnsi" w:hAnsiTheme="minorHAnsi" w:cstheme="minorHAnsi"/>
              </w:rPr>
            </w:pPr>
            <w:r w:rsidRPr="00E20BDD">
              <w:t>SP746</w:t>
            </w:r>
          </w:p>
        </w:tc>
        <w:tc>
          <w:tcPr>
            <w:tcW w:w="3629" w:type="dxa"/>
            <w:shd w:val="clear" w:color="auto" w:fill="auto"/>
            <w:vAlign w:val="center"/>
          </w:tcPr>
          <w:p w14:paraId="3A34869B" w14:textId="77777777" w:rsidR="00C30EDA" w:rsidRPr="00F14A8E" w:rsidRDefault="00C30EDA" w:rsidP="000B3F3C">
            <w:pPr>
              <w:pStyle w:val="BodyText"/>
              <w:spacing w:after="0"/>
              <w:rPr>
                <w:rFonts w:asciiTheme="minorHAnsi" w:hAnsiTheme="minorHAnsi" w:cstheme="minorHAnsi"/>
              </w:rPr>
            </w:pPr>
            <w:r w:rsidRPr="00E20BDD">
              <w:t>Housing in the Urban Context</w:t>
            </w:r>
          </w:p>
        </w:tc>
        <w:tc>
          <w:tcPr>
            <w:tcW w:w="737" w:type="dxa"/>
            <w:shd w:val="clear" w:color="auto" w:fill="auto"/>
            <w:vAlign w:val="center"/>
          </w:tcPr>
          <w:p w14:paraId="0C1CC3E0"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vAlign w:val="center"/>
          </w:tcPr>
          <w:p w14:paraId="146C8E33"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2397EB02"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777" w:type="dxa"/>
            <w:shd w:val="clear" w:color="auto" w:fill="auto"/>
          </w:tcPr>
          <w:p w14:paraId="161F7336"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2</w:t>
            </w:r>
          </w:p>
        </w:tc>
        <w:tc>
          <w:tcPr>
            <w:tcW w:w="2058" w:type="dxa"/>
            <w:shd w:val="clear" w:color="auto" w:fill="auto"/>
          </w:tcPr>
          <w:p w14:paraId="4F939D08" w14:textId="77777777" w:rsidR="00C30EDA" w:rsidRPr="00F14A8E" w:rsidRDefault="00C30EDA" w:rsidP="000B3F3C">
            <w:pPr>
              <w:pStyle w:val="BodyText"/>
              <w:spacing w:after="0"/>
              <w:rPr>
                <w:rFonts w:asciiTheme="minorHAnsi" w:hAnsiTheme="minorHAnsi" w:cstheme="minorHAnsi"/>
              </w:rPr>
            </w:pPr>
            <w:r w:rsidRPr="00D6497B">
              <w:t>SP740</w:t>
            </w:r>
          </w:p>
        </w:tc>
      </w:tr>
      <w:tr w:rsidR="00C30EDA" w:rsidRPr="00F14A8E" w14:paraId="206F6E81" w14:textId="77777777" w:rsidTr="00C30EDA">
        <w:tc>
          <w:tcPr>
            <w:tcW w:w="1021" w:type="dxa"/>
            <w:shd w:val="clear" w:color="auto" w:fill="auto"/>
            <w:vAlign w:val="center"/>
          </w:tcPr>
          <w:p w14:paraId="1F9E5DC2" w14:textId="77777777" w:rsidR="00C30EDA" w:rsidRPr="00F14A8E" w:rsidRDefault="00C30EDA" w:rsidP="000B3F3C">
            <w:pPr>
              <w:pStyle w:val="BodyText"/>
              <w:spacing w:after="0"/>
              <w:rPr>
                <w:rFonts w:asciiTheme="minorHAnsi" w:hAnsiTheme="minorHAnsi" w:cstheme="minorHAnsi"/>
              </w:rPr>
            </w:pPr>
            <w:r w:rsidRPr="00E20BDD">
              <w:t>SP747</w:t>
            </w:r>
          </w:p>
        </w:tc>
        <w:tc>
          <w:tcPr>
            <w:tcW w:w="3629" w:type="dxa"/>
            <w:shd w:val="clear" w:color="auto" w:fill="auto"/>
            <w:vAlign w:val="center"/>
          </w:tcPr>
          <w:p w14:paraId="197F93C0" w14:textId="77777777" w:rsidR="00C30EDA" w:rsidRPr="00F14A8E" w:rsidRDefault="00C30EDA" w:rsidP="000B3F3C">
            <w:pPr>
              <w:pStyle w:val="BodyText"/>
              <w:spacing w:after="0"/>
              <w:rPr>
                <w:rFonts w:asciiTheme="minorHAnsi" w:hAnsiTheme="minorHAnsi" w:cstheme="minorHAnsi"/>
              </w:rPr>
            </w:pPr>
            <w:r w:rsidRPr="00E20BDD">
              <w:t>Urban Transportation</w:t>
            </w:r>
          </w:p>
        </w:tc>
        <w:tc>
          <w:tcPr>
            <w:tcW w:w="737" w:type="dxa"/>
            <w:shd w:val="clear" w:color="auto" w:fill="auto"/>
            <w:vAlign w:val="center"/>
          </w:tcPr>
          <w:p w14:paraId="4E53F009"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vAlign w:val="center"/>
          </w:tcPr>
          <w:p w14:paraId="1389B359"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24B20785"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777" w:type="dxa"/>
            <w:shd w:val="clear" w:color="auto" w:fill="auto"/>
          </w:tcPr>
          <w:p w14:paraId="5CD736E8" w14:textId="77777777" w:rsidR="00C30EDA" w:rsidRPr="00F14A8E"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0</w:t>
            </w:r>
          </w:p>
        </w:tc>
        <w:tc>
          <w:tcPr>
            <w:tcW w:w="2058" w:type="dxa"/>
            <w:shd w:val="clear" w:color="auto" w:fill="auto"/>
          </w:tcPr>
          <w:p w14:paraId="476247F5" w14:textId="77777777" w:rsidR="00C30EDA" w:rsidRPr="00F14A8E" w:rsidRDefault="00C30EDA" w:rsidP="000B3F3C">
            <w:pPr>
              <w:pStyle w:val="BodyText"/>
              <w:spacing w:after="0"/>
              <w:rPr>
                <w:rFonts w:asciiTheme="minorHAnsi" w:hAnsiTheme="minorHAnsi" w:cstheme="minorHAnsi"/>
              </w:rPr>
            </w:pPr>
            <w:r w:rsidRPr="00D6497B">
              <w:t>SP742</w:t>
            </w:r>
          </w:p>
        </w:tc>
      </w:tr>
      <w:tr w:rsidR="00C30EDA" w:rsidRPr="00F14A8E" w14:paraId="274908AC" w14:textId="77777777" w:rsidTr="00C30EDA">
        <w:tc>
          <w:tcPr>
            <w:tcW w:w="1021" w:type="dxa"/>
            <w:shd w:val="clear" w:color="auto" w:fill="auto"/>
            <w:vAlign w:val="center"/>
          </w:tcPr>
          <w:p w14:paraId="6DEEFEF0" w14:textId="77777777" w:rsidR="00C30EDA" w:rsidRPr="00125274" w:rsidRDefault="00C30EDA" w:rsidP="000B3F3C">
            <w:pPr>
              <w:pStyle w:val="BodyText"/>
              <w:spacing w:after="0"/>
              <w:rPr>
                <w:rFonts w:asciiTheme="minorHAnsi" w:hAnsiTheme="minorHAnsi" w:cstheme="minorHAnsi"/>
              </w:rPr>
            </w:pPr>
            <w:r w:rsidRPr="00E20BDD">
              <w:t xml:space="preserve">SP748 </w:t>
            </w:r>
          </w:p>
        </w:tc>
        <w:tc>
          <w:tcPr>
            <w:tcW w:w="3629" w:type="dxa"/>
            <w:shd w:val="clear" w:color="auto" w:fill="auto"/>
            <w:vAlign w:val="center"/>
          </w:tcPr>
          <w:p w14:paraId="04B7203F" w14:textId="77777777" w:rsidR="00C30EDA" w:rsidRPr="00125274" w:rsidRDefault="00C30EDA" w:rsidP="000B3F3C">
            <w:pPr>
              <w:pStyle w:val="BodyText"/>
              <w:spacing w:after="0"/>
              <w:rPr>
                <w:rFonts w:asciiTheme="minorHAnsi" w:hAnsiTheme="minorHAnsi" w:cstheme="minorHAnsi"/>
              </w:rPr>
            </w:pPr>
            <w:r w:rsidRPr="00E20BDD">
              <w:t xml:space="preserve">Regional Planning </w:t>
            </w:r>
          </w:p>
        </w:tc>
        <w:tc>
          <w:tcPr>
            <w:tcW w:w="737" w:type="dxa"/>
            <w:shd w:val="clear" w:color="auto" w:fill="auto"/>
            <w:vAlign w:val="center"/>
          </w:tcPr>
          <w:p w14:paraId="005CC976" w14:textId="77777777" w:rsidR="00C30EDA" w:rsidRPr="00125274" w:rsidRDefault="00C30EDA" w:rsidP="000B3F3C">
            <w:pPr>
              <w:pStyle w:val="BodyText"/>
              <w:spacing w:after="0"/>
              <w:jc w:val="center"/>
              <w:rPr>
                <w:rFonts w:asciiTheme="minorHAnsi" w:hAnsiTheme="minorHAnsi" w:cstheme="minorHAnsi"/>
              </w:rPr>
            </w:pPr>
            <w:r w:rsidRPr="00304368">
              <w:rPr>
                <w:rFonts w:ascii="Calibri Light" w:hAnsi="Calibri Light"/>
                <w:sz w:val="21"/>
                <w:szCs w:val="21"/>
              </w:rPr>
              <w:t>3</w:t>
            </w:r>
          </w:p>
        </w:tc>
        <w:tc>
          <w:tcPr>
            <w:tcW w:w="992" w:type="dxa"/>
            <w:vAlign w:val="center"/>
          </w:tcPr>
          <w:p w14:paraId="38BA8376"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66521594" w14:textId="77777777" w:rsidR="00C30EDA" w:rsidRPr="00125274" w:rsidRDefault="00C30EDA" w:rsidP="000B3F3C">
            <w:pPr>
              <w:pStyle w:val="BodyText"/>
              <w:spacing w:after="0"/>
              <w:jc w:val="center"/>
              <w:rPr>
                <w:rFonts w:asciiTheme="minorHAnsi" w:hAnsiTheme="minorHAnsi" w:cstheme="minorHAnsi"/>
              </w:rPr>
            </w:pPr>
            <w:r w:rsidRPr="00304368">
              <w:rPr>
                <w:rFonts w:ascii="Calibri Light" w:hAnsi="Calibri Light"/>
                <w:sz w:val="21"/>
                <w:szCs w:val="21"/>
              </w:rPr>
              <w:t xml:space="preserve">3 </w:t>
            </w:r>
          </w:p>
        </w:tc>
        <w:tc>
          <w:tcPr>
            <w:tcW w:w="777" w:type="dxa"/>
            <w:shd w:val="clear" w:color="auto" w:fill="auto"/>
          </w:tcPr>
          <w:p w14:paraId="7612B2DE" w14:textId="77777777" w:rsidR="00C30EDA" w:rsidRPr="00125274" w:rsidRDefault="00C30EDA" w:rsidP="000B3F3C">
            <w:pPr>
              <w:pStyle w:val="BodyText"/>
              <w:spacing w:after="0"/>
              <w:jc w:val="center"/>
              <w:rPr>
                <w:rFonts w:asciiTheme="minorHAnsi" w:hAnsiTheme="minorHAnsi" w:cstheme="minorHAnsi"/>
              </w:rPr>
            </w:pPr>
            <w:r w:rsidRPr="00304368">
              <w:rPr>
                <w:rFonts w:ascii="Calibri Light" w:hAnsi="Calibri Light"/>
                <w:sz w:val="21"/>
                <w:szCs w:val="21"/>
              </w:rPr>
              <w:t xml:space="preserve">0 </w:t>
            </w:r>
          </w:p>
        </w:tc>
        <w:tc>
          <w:tcPr>
            <w:tcW w:w="2058" w:type="dxa"/>
            <w:shd w:val="clear" w:color="auto" w:fill="auto"/>
          </w:tcPr>
          <w:p w14:paraId="4664E243" w14:textId="77777777" w:rsidR="00C30EDA" w:rsidRPr="00125274" w:rsidRDefault="00C30EDA" w:rsidP="000B3F3C">
            <w:pPr>
              <w:pStyle w:val="BodyText"/>
              <w:spacing w:after="0"/>
              <w:rPr>
                <w:rFonts w:asciiTheme="minorHAnsi" w:hAnsiTheme="minorHAnsi" w:cstheme="minorHAnsi"/>
              </w:rPr>
            </w:pPr>
            <w:r w:rsidRPr="00D6497B">
              <w:t xml:space="preserve">SP740 </w:t>
            </w:r>
          </w:p>
        </w:tc>
      </w:tr>
      <w:tr w:rsidR="00C30EDA" w:rsidRPr="00F14A8E" w14:paraId="1C5B93B2" w14:textId="77777777" w:rsidTr="00C30EDA">
        <w:tc>
          <w:tcPr>
            <w:tcW w:w="1021" w:type="dxa"/>
            <w:shd w:val="clear" w:color="auto" w:fill="auto"/>
            <w:vAlign w:val="center"/>
          </w:tcPr>
          <w:p w14:paraId="37DE6A47" w14:textId="77777777" w:rsidR="00C30EDA" w:rsidRPr="00125274" w:rsidRDefault="00C30EDA" w:rsidP="000B3F3C">
            <w:pPr>
              <w:pStyle w:val="BodyText"/>
              <w:spacing w:after="0"/>
              <w:rPr>
                <w:rFonts w:asciiTheme="minorHAnsi" w:hAnsiTheme="minorHAnsi" w:cstheme="minorHAnsi"/>
              </w:rPr>
            </w:pPr>
            <w:r w:rsidRPr="00E20BDD">
              <w:t>SP772</w:t>
            </w:r>
          </w:p>
        </w:tc>
        <w:tc>
          <w:tcPr>
            <w:tcW w:w="3629" w:type="dxa"/>
            <w:shd w:val="clear" w:color="auto" w:fill="auto"/>
            <w:vAlign w:val="center"/>
          </w:tcPr>
          <w:p w14:paraId="6A9FFDAE" w14:textId="77777777" w:rsidR="00C30EDA" w:rsidRPr="00125274" w:rsidRDefault="00C30EDA" w:rsidP="000B3F3C">
            <w:pPr>
              <w:pStyle w:val="BodyText"/>
              <w:spacing w:after="0"/>
              <w:rPr>
                <w:rFonts w:asciiTheme="minorHAnsi" w:hAnsiTheme="minorHAnsi" w:cstheme="minorHAnsi"/>
              </w:rPr>
            </w:pPr>
            <w:r w:rsidRPr="00E20BDD">
              <w:t>Environmental Aesthetics</w:t>
            </w:r>
          </w:p>
        </w:tc>
        <w:tc>
          <w:tcPr>
            <w:tcW w:w="737" w:type="dxa"/>
            <w:shd w:val="clear" w:color="auto" w:fill="auto"/>
            <w:vAlign w:val="center"/>
          </w:tcPr>
          <w:p w14:paraId="16D3FEE4" w14:textId="77777777" w:rsidR="00C30EDA" w:rsidRPr="00125274"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vAlign w:val="center"/>
          </w:tcPr>
          <w:p w14:paraId="5FC9A47E"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55B8505C" w14:textId="77777777" w:rsidR="00C30EDA" w:rsidRPr="00125274"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777" w:type="dxa"/>
            <w:shd w:val="clear" w:color="auto" w:fill="auto"/>
          </w:tcPr>
          <w:p w14:paraId="1AEFCA6B" w14:textId="77777777" w:rsidR="00C30EDA" w:rsidRPr="00125274"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0</w:t>
            </w:r>
          </w:p>
        </w:tc>
        <w:tc>
          <w:tcPr>
            <w:tcW w:w="2058" w:type="dxa"/>
            <w:shd w:val="clear" w:color="auto" w:fill="auto"/>
          </w:tcPr>
          <w:p w14:paraId="7C351B0C" w14:textId="77777777" w:rsidR="00C30EDA" w:rsidRPr="00125274" w:rsidRDefault="00C30EDA" w:rsidP="000B3F3C">
            <w:pPr>
              <w:pStyle w:val="BodyText"/>
              <w:spacing w:after="0"/>
              <w:rPr>
                <w:rFonts w:asciiTheme="minorHAnsi" w:hAnsiTheme="minorHAnsi" w:cstheme="minorHAnsi"/>
              </w:rPr>
            </w:pPr>
            <w:r w:rsidRPr="00D6497B">
              <w:t>SP740</w:t>
            </w:r>
          </w:p>
        </w:tc>
      </w:tr>
      <w:tr w:rsidR="00C30EDA" w:rsidRPr="00F14A8E" w14:paraId="1EABE5B4" w14:textId="77777777" w:rsidTr="00C30EDA">
        <w:tc>
          <w:tcPr>
            <w:tcW w:w="1021" w:type="dxa"/>
            <w:shd w:val="clear" w:color="auto" w:fill="auto"/>
            <w:vAlign w:val="center"/>
          </w:tcPr>
          <w:p w14:paraId="003DE2B8" w14:textId="77777777" w:rsidR="00C30EDA" w:rsidRPr="00125274" w:rsidRDefault="00C30EDA" w:rsidP="000B3F3C">
            <w:pPr>
              <w:pStyle w:val="BodyText"/>
              <w:spacing w:after="0"/>
              <w:rPr>
                <w:rFonts w:asciiTheme="minorHAnsi" w:hAnsiTheme="minorHAnsi" w:cstheme="minorHAnsi"/>
              </w:rPr>
            </w:pPr>
            <w:r w:rsidRPr="00E20BDD">
              <w:t>SP788</w:t>
            </w:r>
          </w:p>
        </w:tc>
        <w:tc>
          <w:tcPr>
            <w:tcW w:w="3629" w:type="dxa"/>
            <w:shd w:val="clear" w:color="auto" w:fill="auto"/>
            <w:vAlign w:val="center"/>
          </w:tcPr>
          <w:p w14:paraId="612F5228" w14:textId="77777777" w:rsidR="00C30EDA" w:rsidRPr="00125274" w:rsidRDefault="00C30EDA" w:rsidP="000B3F3C">
            <w:pPr>
              <w:pStyle w:val="BodyText"/>
              <w:spacing w:after="0"/>
              <w:rPr>
                <w:rFonts w:asciiTheme="minorHAnsi" w:hAnsiTheme="minorHAnsi" w:cstheme="minorHAnsi"/>
              </w:rPr>
            </w:pPr>
            <w:r w:rsidRPr="00E20BDD">
              <w:t>Human and Creative Construction of Place</w:t>
            </w:r>
          </w:p>
        </w:tc>
        <w:tc>
          <w:tcPr>
            <w:tcW w:w="737" w:type="dxa"/>
            <w:shd w:val="clear" w:color="auto" w:fill="auto"/>
            <w:vAlign w:val="center"/>
          </w:tcPr>
          <w:p w14:paraId="6F6FB3E7" w14:textId="77777777" w:rsidR="00C30EDA" w:rsidRPr="00125274"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992" w:type="dxa"/>
            <w:vAlign w:val="center"/>
          </w:tcPr>
          <w:p w14:paraId="0DC0DE0D" w14:textId="77777777" w:rsidR="00C30EDA" w:rsidRPr="00125274" w:rsidRDefault="00C30EDA" w:rsidP="000B3F3C">
            <w:pPr>
              <w:pStyle w:val="BodyText"/>
              <w:spacing w:after="0"/>
              <w:jc w:val="center"/>
              <w:rPr>
                <w:rFonts w:asciiTheme="minorHAnsi" w:hAnsiTheme="minorHAnsi" w:cstheme="minorHAnsi"/>
              </w:rPr>
            </w:pPr>
            <w:r w:rsidRPr="00E96CA1">
              <w:t>F2F</w:t>
            </w:r>
          </w:p>
        </w:tc>
        <w:tc>
          <w:tcPr>
            <w:tcW w:w="709" w:type="dxa"/>
            <w:shd w:val="clear" w:color="auto" w:fill="auto"/>
          </w:tcPr>
          <w:p w14:paraId="3B1359E9" w14:textId="77777777" w:rsidR="00C30EDA" w:rsidRPr="00125274"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3</w:t>
            </w:r>
          </w:p>
        </w:tc>
        <w:tc>
          <w:tcPr>
            <w:tcW w:w="777" w:type="dxa"/>
            <w:shd w:val="clear" w:color="auto" w:fill="auto"/>
          </w:tcPr>
          <w:p w14:paraId="706D1A88" w14:textId="77777777" w:rsidR="00C30EDA" w:rsidRPr="00125274" w:rsidRDefault="00C30EDA" w:rsidP="000B3F3C">
            <w:pPr>
              <w:pStyle w:val="BodyText"/>
              <w:spacing w:after="0"/>
              <w:jc w:val="center"/>
              <w:rPr>
                <w:rFonts w:asciiTheme="minorHAnsi" w:hAnsiTheme="minorHAnsi" w:cstheme="minorHAnsi"/>
              </w:rPr>
            </w:pPr>
            <w:r w:rsidRPr="002726E5">
              <w:rPr>
                <w:rFonts w:ascii="Calibri Light" w:hAnsi="Calibri Light"/>
                <w:w w:val="99"/>
                <w:sz w:val="21"/>
                <w:szCs w:val="21"/>
              </w:rPr>
              <w:t>0</w:t>
            </w:r>
          </w:p>
        </w:tc>
        <w:tc>
          <w:tcPr>
            <w:tcW w:w="2058" w:type="dxa"/>
            <w:shd w:val="clear" w:color="auto" w:fill="auto"/>
          </w:tcPr>
          <w:p w14:paraId="249FB9E9" w14:textId="77777777" w:rsidR="00C30EDA" w:rsidRPr="00125274" w:rsidRDefault="00C30EDA" w:rsidP="000B3F3C">
            <w:pPr>
              <w:pStyle w:val="BodyText"/>
              <w:spacing w:after="0"/>
              <w:rPr>
                <w:rFonts w:asciiTheme="minorHAnsi" w:hAnsiTheme="minorHAnsi" w:cstheme="minorHAnsi"/>
              </w:rPr>
            </w:pPr>
            <w:r w:rsidRPr="00D6497B">
              <w:t>SP740</w:t>
            </w:r>
          </w:p>
        </w:tc>
      </w:tr>
      <w:tr w:rsidR="00C30EDA" w:rsidRPr="00F14A8E" w14:paraId="2928529B" w14:textId="77777777" w:rsidTr="007A79E7">
        <w:tc>
          <w:tcPr>
            <w:tcW w:w="1021" w:type="dxa"/>
            <w:tcBorders>
              <w:top w:val="single" w:sz="4" w:space="0" w:color="auto"/>
              <w:left w:val="nil"/>
              <w:bottom w:val="nil"/>
              <w:right w:val="nil"/>
            </w:tcBorders>
            <w:vAlign w:val="center"/>
          </w:tcPr>
          <w:p w14:paraId="4397FDDC" w14:textId="77777777" w:rsidR="00C30EDA" w:rsidRPr="00F14A8E" w:rsidRDefault="00C30EDA" w:rsidP="000B3F3C">
            <w:pPr>
              <w:pStyle w:val="BodyText"/>
              <w:spacing w:after="0"/>
              <w:rPr>
                <w:rFonts w:asciiTheme="minorHAnsi" w:hAnsiTheme="minorHAnsi" w:cstheme="minorHAnsi"/>
                <w:b/>
                <w:bCs/>
              </w:rPr>
            </w:pPr>
          </w:p>
        </w:tc>
        <w:tc>
          <w:tcPr>
            <w:tcW w:w="3629" w:type="dxa"/>
            <w:tcBorders>
              <w:top w:val="single" w:sz="4" w:space="0" w:color="auto"/>
              <w:left w:val="nil"/>
              <w:bottom w:val="nil"/>
              <w:right w:val="single" w:sz="4" w:space="0" w:color="auto"/>
            </w:tcBorders>
            <w:vAlign w:val="center"/>
          </w:tcPr>
          <w:p w14:paraId="38F2C819" w14:textId="77777777" w:rsidR="00C30EDA" w:rsidRPr="00F14A8E" w:rsidRDefault="00C30EDA" w:rsidP="000B3F3C">
            <w:pPr>
              <w:pStyle w:val="BodyText"/>
              <w:spacing w:after="0"/>
              <w:jc w:val="right"/>
              <w:rPr>
                <w:rFonts w:asciiTheme="minorHAnsi" w:hAnsiTheme="minorHAnsi" w:cstheme="minorHAnsi"/>
                <w:b/>
                <w:bCs/>
              </w:rPr>
            </w:pPr>
            <w:r w:rsidRPr="00F14A8E">
              <w:rPr>
                <w:rFonts w:asciiTheme="minorHAnsi" w:hAnsiTheme="minorHAnsi" w:cstheme="minorHAnsi"/>
                <w:b/>
                <w:bCs/>
              </w:rPr>
              <w:t>Total</w:t>
            </w:r>
          </w:p>
        </w:tc>
        <w:tc>
          <w:tcPr>
            <w:tcW w:w="737" w:type="dxa"/>
            <w:tcBorders>
              <w:left w:val="single" w:sz="4" w:space="0" w:color="auto"/>
            </w:tcBorders>
            <w:shd w:val="clear" w:color="auto" w:fill="F2F2F2" w:themeFill="background1" w:themeFillShade="F2"/>
          </w:tcPr>
          <w:p w14:paraId="54F3457E" w14:textId="77777777" w:rsidR="00C30EDA" w:rsidRPr="00F14A8E" w:rsidRDefault="00C30EDA" w:rsidP="000B3F3C">
            <w:pPr>
              <w:pStyle w:val="BodyText"/>
              <w:spacing w:after="0"/>
              <w:jc w:val="center"/>
              <w:rPr>
                <w:rFonts w:asciiTheme="minorHAnsi" w:hAnsiTheme="minorHAnsi" w:cstheme="minorHAnsi"/>
                <w:b/>
                <w:bCs/>
              </w:rPr>
            </w:pPr>
            <w:r>
              <w:rPr>
                <w:rFonts w:ascii="Calibri Light" w:hAnsi="Calibri Light"/>
                <w:b/>
                <w:bCs/>
                <w:w w:val="99"/>
                <w:sz w:val="21"/>
                <w:szCs w:val="21"/>
              </w:rPr>
              <w:t>9</w:t>
            </w:r>
          </w:p>
        </w:tc>
        <w:tc>
          <w:tcPr>
            <w:tcW w:w="992" w:type="dxa"/>
            <w:shd w:val="clear" w:color="auto" w:fill="F2F2F2" w:themeFill="background1" w:themeFillShade="F2"/>
          </w:tcPr>
          <w:p w14:paraId="729BFD80" w14:textId="77777777" w:rsidR="00C30EDA" w:rsidRPr="00F14A8E" w:rsidRDefault="00C30EDA" w:rsidP="000B3F3C">
            <w:pPr>
              <w:pStyle w:val="BodyText"/>
              <w:spacing w:after="0"/>
              <w:jc w:val="center"/>
              <w:rPr>
                <w:rFonts w:asciiTheme="minorHAnsi" w:hAnsiTheme="minorHAnsi" w:cstheme="minorHAnsi"/>
                <w:b/>
                <w:bCs/>
              </w:rPr>
            </w:pPr>
          </w:p>
        </w:tc>
        <w:tc>
          <w:tcPr>
            <w:tcW w:w="709" w:type="dxa"/>
            <w:shd w:val="clear" w:color="auto" w:fill="FFFFFF" w:themeFill="background1"/>
            <w:vAlign w:val="center"/>
          </w:tcPr>
          <w:p w14:paraId="6558FC94" w14:textId="77777777" w:rsidR="00C30EDA" w:rsidRPr="007A79E7" w:rsidRDefault="00C30EDA" w:rsidP="000B3F3C">
            <w:pPr>
              <w:pStyle w:val="BodyText"/>
              <w:spacing w:after="0"/>
              <w:jc w:val="center"/>
              <w:rPr>
                <w:rFonts w:asciiTheme="minorHAnsi" w:hAnsiTheme="minorHAnsi" w:cstheme="minorHAnsi"/>
                <w:b/>
                <w:bCs/>
              </w:rPr>
            </w:pPr>
          </w:p>
        </w:tc>
        <w:tc>
          <w:tcPr>
            <w:tcW w:w="777" w:type="dxa"/>
            <w:tcBorders>
              <w:right w:val="single" w:sz="4" w:space="0" w:color="auto"/>
            </w:tcBorders>
            <w:shd w:val="clear" w:color="auto" w:fill="FFFFFF" w:themeFill="background1"/>
            <w:vAlign w:val="center"/>
          </w:tcPr>
          <w:p w14:paraId="21DE94F5" w14:textId="77777777" w:rsidR="00C30EDA" w:rsidRPr="007A79E7" w:rsidRDefault="00C30EDA" w:rsidP="000B3F3C">
            <w:pPr>
              <w:pStyle w:val="BodyText"/>
              <w:spacing w:after="0"/>
              <w:jc w:val="center"/>
              <w:rPr>
                <w:rFonts w:asciiTheme="minorHAnsi" w:hAnsiTheme="minorHAnsi" w:cstheme="minorHAnsi"/>
                <w:b/>
                <w:bCs/>
              </w:rPr>
            </w:pPr>
          </w:p>
        </w:tc>
        <w:tc>
          <w:tcPr>
            <w:tcW w:w="2058" w:type="dxa"/>
            <w:tcBorders>
              <w:top w:val="single" w:sz="4" w:space="0" w:color="auto"/>
              <w:left w:val="single" w:sz="4" w:space="0" w:color="auto"/>
              <w:bottom w:val="nil"/>
              <w:right w:val="nil"/>
            </w:tcBorders>
            <w:vAlign w:val="center"/>
          </w:tcPr>
          <w:p w14:paraId="730530A6" w14:textId="77777777" w:rsidR="00C30EDA" w:rsidRPr="00F14A8E" w:rsidRDefault="00C30EDA" w:rsidP="000B3F3C">
            <w:pPr>
              <w:pStyle w:val="BodyText"/>
              <w:spacing w:after="0"/>
              <w:rPr>
                <w:rFonts w:asciiTheme="minorHAnsi" w:hAnsiTheme="minorHAnsi" w:cstheme="minorHAnsi"/>
                <w:b/>
                <w:bCs/>
              </w:rPr>
            </w:pPr>
          </w:p>
        </w:tc>
      </w:tr>
    </w:tbl>
    <w:p w14:paraId="0AF5D95B" w14:textId="77777777" w:rsidR="000B3F3C" w:rsidRPr="00F14A8E" w:rsidRDefault="000B3F3C" w:rsidP="000B3F3C">
      <w:pPr>
        <w:pStyle w:val="BodyText"/>
        <w:spacing w:after="0" w:line="276" w:lineRule="auto"/>
        <w:rPr>
          <w:rFonts w:asciiTheme="minorHAnsi" w:hAnsiTheme="minorHAnsi" w:cstheme="minorHAnsi"/>
        </w:rPr>
      </w:pPr>
    </w:p>
    <w:p w14:paraId="14A031C2" w14:textId="77777777" w:rsidR="000B3F3C" w:rsidRDefault="000B3F3C" w:rsidP="000B3F3C">
      <w:pPr>
        <w:pStyle w:val="Heading3"/>
        <w:numPr>
          <w:ilvl w:val="0"/>
          <w:numId w:val="44"/>
        </w:numPr>
        <w:tabs>
          <w:tab w:val="left" w:pos="1241"/>
        </w:tabs>
        <w:spacing w:before="120"/>
        <w:ind w:left="360" w:hanging="270"/>
        <w:rPr>
          <w:rFonts w:ascii="Calibri Light" w:hAnsi="Calibri Light"/>
          <w:b w:val="0"/>
          <w:bCs w:val="0"/>
          <w:sz w:val="22"/>
        </w:rPr>
      </w:pPr>
      <w:bookmarkStart w:id="1" w:name="_Toc67509237"/>
      <w:bookmarkStart w:id="2" w:name="_Toc67663579"/>
      <w:r w:rsidRPr="00CD278C">
        <w:rPr>
          <w:rFonts w:ascii="Calibri Light" w:hAnsi="Calibri Light"/>
          <w:b w:val="0"/>
          <w:bCs w:val="0"/>
          <w:sz w:val="22"/>
        </w:rPr>
        <w:t>Implementation Management Stream (9 Credit Hours) to be chosen from the following:</w:t>
      </w:r>
      <w:bookmarkEnd w:id="1"/>
      <w:bookmarkEnd w:id="2"/>
    </w:p>
    <w:tbl>
      <w:tblPr>
        <w:tblStyle w:val="TableGrid"/>
        <w:tblW w:w="10025" w:type="dxa"/>
        <w:tblLayout w:type="fixed"/>
        <w:tblCellMar>
          <w:left w:w="57" w:type="dxa"/>
          <w:right w:w="57" w:type="dxa"/>
        </w:tblCellMar>
        <w:tblLook w:val="04A0" w:firstRow="1" w:lastRow="0" w:firstColumn="1" w:lastColumn="0" w:noHBand="0" w:noVBand="1"/>
      </w:tblPr>
      <w:tblGrid>
        <w:gridCol w:w="1021"/>
        <w:gridCol w:w="3629"/>
        <w:gridCol w:w="737"/>
        <w:gridCol w:w="992"/>
        <w:gridCol w:w="709"/>
        <w:gridCol w:w="777"/>
        <w:gridCol w:w="2160"/>
      </w:tblGrid>
      <w:tr w:rsidR="00C30EDA" w:rsidRPr="00C82DEB" w14:paraId="2B413ECE" w14:textId="77777777" w:rsidTr="00C30EDA">
        <w:tc>
          <w:tcPr>
            <w:tcW w:w="1021" w:type="dxa"/>
            <w:vMerge w:val="restart"/>
            <w:shd w:val="clear" w:color="auto" w:fill="F2F2F2" w:themeFill="background1" w:themeFillShade="F2"/>
            <w:vAlign w:val="center"/>
          </w:tcPr>
          <w:p w14:paraId="60A18DB5" w14:textId="77777777" w:rsidR="00C30EDA" w:rsidRPr="00C82DEB" w:rsidRDefault="00C30EDA" w:rsidP="000B3F3C">
            <w:pPr>
              <w:pStyle w:val="BodyText"/>
              <w:spacing w:after="0"/>
              <w:rPr>
                <w:rFonts w:asciiTheme="minorHAnsi" w:hAnsiTheme="minorHAnsi" w:cstheme="minorHAnsi"/>
                <w:b/>
                <w:bCs/>
              </w:rPr>
            </w:pPr>
            <w:r w:rsidRPr="00C82DEB">
              <w:rPr>
                <w:rFonts w:asciiTheme="minorHAnsi" w:hAnsiTheme="minorHAnsi" w:cstheme="minorHAnsi"/>
                <w:b/>
                <w:bCs/>
              </w:rPr>
              <w:t>Course ID</w:t>
            </w:r>
          </w:p>
        </w:tc>
        <w:tc>
          <w:tcPr>
            <w:tcW w:w="3629" w:type="dxa"/>
            <w:vMerge w:val="restart"/>
            <w:shd w:val="clear" w:color="auto" w:fill="F2F2F2" w:themeFill="background1" w:themeFillShade="F2"/>
            <w:vAlign w:val="center"/>
          </w:tcPr>
          <w:p w14:paraId="30C6355E" w14:textId="77777777" w:rsidR="00C30EDA" w:rsidRPr="00C82DEB" w:rsidRDefault="00C30EDA" w:rsidP="000B3F3C">
            <w:pPr>
              <w:pStyle w:val="BodyText"/>
              <w:spacing w:after="0"/>
              <w:rPr>
                <w:rFonts w:asciiTheme="minorHAnsi" w:hAnsiTheme="minorHAnsi" w:cstheme="minorHAnsi"/>
                <w:b/>
                <w:bCs/>
              </w:rPr>
            </w:pPr>
            <w:r w:rsidRPr="00C82DEB">
              <w:rPr>
                <w:rFonts w:asciiTheme="minorHAnsi" w:hAnsiTheme="minorHAnsi" w:cstheme="minorHAnsi"/>
                <w:b/>
                <w:bCs/>
              </w:rPr>
              <w:t>Course Name</w:t>
            </w:r>
          </w:p>
        </w:tc>
        <w:tc>
          <w:tcPr>
            <w:tcW w:w="737" w:type="dxa"/>
            <w:vMerge w:val="restart"/>
            <w:shd w:val="clear" w:color="auto" w:fill="F2F2F2" w:themeFill="background1" w:themeFillShade="F2"/>
            <w:vAlign w:val="center"/>
          </w:tcPr>
          <w:p w14:paraId="3EFA1E1B" w14:textId="77777777" w:rsidR="00C30EDA" w:rsidRPr="00C82DEB" w:rsidRDefault="00C30EDA" w:rsidP="000B3F3C">
            <w:pPr>
              <w:pStyle w:val="BodyText"/>
              <w:spacing w:after="0"/>
              <w:jc w:val="center"/>
              <w:rPr>
                <w:rFonts w:asciiTheme="minorHAnsi" w:hAnsiTheme="minorHAnsi" w:cstheme="minorHAnsi"/>
                <w:b/>
                <w:bCs/>
              </w:rPr>
            </w:pPr>
            <w:r w:rsidRPr="00C82DEB">
              <w:rPr>
                <w:rFonts w:asciiTheme="minorHAnsi" w:hAnsiTheme="minorHAnsi" w:cstheme="minorHAnsi"/>
                <w:b/>
                <w:bCs/>
              </w:rPr>
              <w:t>Credit Hours</w:t>
            </w:r>
          </w:p>
        </w:tc>
        <w:tc>
          <w:tcPr>
            <w:tcW w:w="992" w:type="dxa"/>
            <w:vMerge w:val="restart"/>
            <w:shd w:val="clear" w:color="auto" w:fill="F2F2F2" w:themeFill="background1" w:themeFillShade="F2"/>
            <w:vAlign w:val="center"/>
          </w:tcPr>
          <w:p w14:paraId="6EE29012" w14:textId="77777777" w:rsidR="00C30EDA" w:rsidRPr="00C82DEB" w:rsidRDefault="00C30EDA" w:rsidP="000B3F3C">
            <w:pPr>
              <w:pStyle w:val="BodyText"/>
              <w:spacing w:after="0"/>
              <w:jc w:val="center"/>
              <w:rPr>
                <w:rFonts w:asciiTheme="minorHAnsi" w:hAnsiTheme="minorHAnsi" w:cstheme="minorHAnsi"/>
                <w:b/>
                <w:bCs/>
              </w:rPr>
            </w:pPr>
            <w:r w:rsidRPr="00C82DEB">
              <w:rPr>
                <w:rFonts w:asciiTheme="minorHAnsi" w:hAnsiTheme="minorHAnsi" w:cstheme="minorHAnsi"/>
                <w:b/>
                <w:bCs/>
              </w:rPr>
              <w:t>Teaching method</w:t>
            </w:r>
          </w:p>
        </w:tc>
        <w:tc>
          <w:tcPr>
            <w:tcW w:w="1486" w:type="dxa"/>
            <w:gridSpan w:val="2"/>
            <w:shd w:val="clear" w:color="auto" w:fill="F2F2F2" w:themeFill="background1" w:themeFillShade="F2"/>
            <w:vAlign w:val="center"/>
          </w:tcPr>
          <w:p w14:paraId="04BDE573" w14:textId="77777777" w:rsidR="00C30EDA" w:rsidRPr="00C82DEB" w:rsidRDefault="00C30EDA" w:rsidP="000B3F3C">
            <w:pPr>
              <w:pStyle w:val="BodyText"/>
              <w:spacing w:after="0"/>
              <w:jc w:val="center"/>
              <w:rPr>
                <w:rFonts w:asciiTheme="minorHAnsi" w:hAnsiTheme="minorHAnsi" w:cstheme="minorHAnsi"/>
                <w:b/>
                <w:bCs/>
              </w:rPr>
            </w:pPr>
            <w:r w:rsidRPr="00C82DEB">
              <w:rPr>
                <w:rFonts w:asciiTheme="minorHAnsi" w:hAnsiTheme="minorHAnsi" w:cstheme="minorHAnsi"/>
                <w:b/>
                <w:bCs/>
              </w:rPr>
              <w:t>Contact Hours</w:t>
            </w:r>
          </w:p>
        </w:tc>
        <w:tc>
          <w:tcPr>
            <w:tcW w:w="2160" w:type="dxa"/>
            <w:vMerge w:val="restart"/>
            <w:shd w:val="clear" w:color="auto" w:fill="F2F2F2" w:themeFill="background1" w:themeFillShade="F2"/>
            <w:vAlign w:val="center"/>
          </w:tcPr>
          <w:p w14:paraId="04181744" w14:textId="77777777" w:rsidR="00C30EDA" w:rsidRPr="00C82DEB" w:rsidRDefault="00C30EDA" w:rsidP="000B3F3C">
            <w:pPr>
              <w:pStyle w:val="BodyText"/>
              <w:spacing w:after="0"/>
              <w:rPr>
                <w:rFonts w:asciiTheme="minorHAnsi" w:hAnsiTheme="minorHAnsi" w:cstheme="minorHAnsi"/>
                <w:b/>
                <w:bCs/>
              </w:rPr>
            </w:pPr>
            <w:r w:rsidRPr="00C82DEB">
              <w:rPr>
                <w:rFonts w:asciiTheme="minorHAnsi" w:hAnsiTheme="minorHAnsi" w:cstheme="minorHAnsi"/>
                <w:b/>
                <w:bCs/>
              </w:rPr>
              <w:t>Prerequisites / Co-requisites</w:t>
            </w:r>
          </w:p>
        </w:tc>
      </w:tr>
      <w:tr w:rsidR="00C30EDA" w:rsidRPr="00C82DEB" w14:paraId="73CA7C84" w14:textId="77777777" w:rsidTr="00C30EDA">
        <w:tc>
          <w:tcPr>
            <w:tcW w:w="1021" w:type="dxa"/>
            <w:vMerge/>
            <w:shd w:val="clear" w:color="auto" w:fill="F2F2F2" w:themeFill="background1" w:themeFillShade="F2"/>
            <w:vAlign w:val="center"/>
          </w:tcPr>
          <w:p w14:paraId="01133A09" w14:textId="77777777" w:rsidR="00C30EDA" w:rsidRPr="00C82DEB" w:rsidRDefault="00C30EDA" w:rsidP="000B3F3C">
            <w:pPr>
              <w:pStyle w:val="BodyText"/>
              <w:spacing w:after="0"/>
              <w:rPr>
                <w:rFonts w:asciiTheme="minorHAnsi" w:hAnsiTheme="minorHAnsi" w:cstheme="minorHAnsi"/>
              </w:rPr>
            </w:pPr>
          </w:p>
        </w:tc>
        <w:tc>
          <w:tcPr>
            <w:tcW w:w="3629" w:type="dxa"/>
            <w:vMerge/>
            <w:shd w:val="clear" w:color="auto" w:fill="F2F2F2" w:themeFill="background1" w:themeFillShade="F2"/>
            <w:vAlign w:val="center"/>
          </w:tcPr>
          <w:p w14:paraId="59A60C89" w14:textId="77777777" w:rsidR="00C30EDA" w:rsidRPr="00C82DEB" w:rsidRDefault="00C30EDA" w:rsidP="000B3F3C">
            <w:pPr>
              <w:pStyle w:val="BodyText"/>
              <w:spacing w:after="0"/>
              <w:rPr>
                <w:rFonts w:asciiTheme="minorHAnsi" w:hAnsiTheme="minorHAnsi" w:cstheme="minorHAnsi"/>
              </w:rPr>
            </w:pPr>
          </w:p>
        </w:tc>
        <w:tc>
          <w:tcPr>
            <w:tcW w:w="737" w:type="dxa"/>
            <w:vMerge/>
            <w:shd w:val="clear" w:color="auto" w:fill="F2F2F2" w:themeFill="background1" w:themeFillShade="F2"/>
            <w:vAlign w:val="center"/>
          </w:tcPr>
          <w:p w14:paraId="523BD67C" w14:textId="77777777" w:rsidR="00C30EDA" w:rsidRPr="00C82DEB" w:rsidRDefault="00C30EDA" w:rsidP="000B3F3C">
            <w:pPr>
              <w:pStyle w:val="BodyText"/>
              <w:spacing w:after="0"/>
              <w:jc w:val="center"/>
              <w:rPr>
                <w:rFonts w:asciiTheme="minorHAnsi" w:hAnsiTheme="minorHAnsi" w:cstheme="minorHAnsi"/>
              </w:rPr>
            </w:pPr>
          </w:p>
        </w:tc>
        <w:tc>
          <w:tcPr>
            <w:tcW w:w="992" w:type="dxa"/>
            <w:vMerge/>
            <w:shd w:val="clear" w:color="auto" w:fill="F2F2F2" w:themeFill="background1" w:themeFillShade="F2"/>
            <w:vAlign w:val="center"/>
          </w:tcPr>
          <w:p w14:paraId="0A25B846" w14:textId="77777777" w:rsidR="00C30EDA" w:rsidRPr="00C82DEB" w:rsidRDefault="00C30EDA" w:rsidP="000B3F3C">
            <w:pPr>
              <w:pStyle w:val="BodyText"/>
              <w:spacing w:after="0"/>
              <w:jc w:val="center"/>
              <w:rPr>
                <w:rFonts w:asciiTheme="minorHAnsi" w:hAnsiTheme="minorHAnsi" w:cstheme="minorHAnsi"/>
                <w:b/>
                <w:bCs/>
              </w:rPr>
            </w:pPr>
          </w:p>
        </w:tc>
        <w:tc>
          <w:tcPr>
            <w:tcW w:w="709" w:type="dxa"/>
            <w:shd w:val="clear" w:color="auto" w:fill="F2F2F2" w:themeFill="background1" w:themeFillShade="F2"/>
            <w:vAlign w:val="center"/>
          </w:tcPr>
          <w:p w14:paraId="641B1C3C" w14:textId="77777777" w:rsidR="00C30EDA" w:rsidRPr="00C82DEB" w:rsidRDefault="00C30EDA" w:rsidP="000B3F3C">
            <w:pPr>
              <w:pStyle w:val="BodyText"/>
              <w:spacing w:after="0"/>
              <w:jc w:val="center"/>
              <w:rPr>
                <w:rFonts w:asciiTheme="minorHAnsi" w:hAnsiTheme="minorHAnsi" w:cstheme="minorHAnsi"/>
                <w:b/>
                <w:bCs/>
              </w:rPr>
            </w:pPr>
            <w:proofErr w:type="spellStart"/>
            <w:r w:rsidRPr="00C82DEB">
              <w:rPr>
                <w:rFonts w:asciiTheme="minorHAnsi" w:hAnsiTheme="minorHAnsi" w:cstheme="minorHAnsi"/>
                <w:b/>
                <w:bCs/>
              </w:rPr>
              <w:t>Lect</w:t>
            </w:r>
            <w:proofErr w:type="spellEnd"/>
          </w:p>
        </w:tc>
        <w:tc>
          <w:tcPr>
            <w:tcW w:w="777" w:type="dxa"/>
            <w:shd w:val="clear" w:color="auto" w:fill="FFFFFF" w:themeFill="background1"/>
            <w:vAlign w:val="center"/>
          </w:tcPr>
          <w:p w14:paraId="7F171C95" w14:textId="77777777" w:rsidR="00C30EDA" w:rsidRPr="00C30EDA" w:rsidRDefault="00C30EDA" w:rsidP="000B3F3C">
            <w:pPr>
              <w:pStyle w:val="BodyText"/>
              <w:spacing w:after="0"/>
              <w:jc w:val="center"/>
              <w:rPr>
                <w:rFonts w:asciiTheme="minorHAnsi" w:hAnsiTheme="minorHAnsi" w:cstheme="minorHAnsi"/>
                <w:b/>
                <w:bCs/>
              </w:rPr>
            </w:pPr>
            <w:r w:rsidRPr="00C30EDA">
              <w:rPr>
                <w:rFonts w:asciiTheme="minorHAnsi" w:hAnsiTheme="minorHAnsi" w:cstheme="minorHAnsi"/>
                <w:b/>
                <w:bCs/>
              </w:rPr>
              <w:t>Studio</w:t>
            </w:r>
          </w:p>
        </w:tc>
        <w:tc>
          <w:tcPr>
            <w:tcW w:w="2160" w:type="dxa"/>
            <w:vMerge/>
            <w:shd w:val="clear" w:color="auto" w:fill="F2F2F2" w:themeFill="background1" w:themeFillShade="F2"/>
            <w:vAlign w:val="center"/>
          </w:tcPr>
          <w:p w14:paraId="34B08AD2" w14:textId="77777777" w:rsidR="00C30EDA" w:rsidRPr="00C82DEB" w:rsidRDefault="00C30EDA" w:rsidP="000B3F3C">
            <w:pPr>
              <w:pStyle w:val="BodyText"/>
              <w:spacing w:after="0"/>
              <w:rPr>
                <w:rFonts w:asciiTheme="minorHAnsi" w:hAnsiTheme="minorHAnsi" w:cstheme="minorHAnsi"/>
              </w:rPr>
            </w:pPr>
          </w:p>
        </w:tc>
      </w:tr>
      <w:tr w:rsidR="00C30EDA" w:rsidRPr="00C82DEB" w14:paraId="290152C0" w14:textId="77777777" w:rsidTr="00C30EDA">
        <w:tc>
          <w:tcPr>
            <w:tcW w:w="1021" w:type="dxa"/>
            <w:shd w:val="clear" w:color="auto" w:fill="auto"/>
            <w:vAlign w:val="center"/>
          </w:tcPr>
          <w:p w14:paraId="3A17D92D"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SP702</w:t>
            </w:r>
          </w:p>
        </w:tc>
        <w:tc>
          <w:tcPr>
            <w:tcW w:w="3629" w:type="dxa"/>
            <w:shd w:val="clear" w:color="auto" w:fill="auto"/>
            <w:vAlign w:val="center"/>
          </w:tcPr>
          <w:p w14:paraId="3FF36BB0"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Special Topics in Implementation Management</w:t>
            </w:r>
          </w:p>
        </w:tc>
        <w:tc>
          <w:tcPr>
            <w:tcW w:w="737" w:type="dxa"/>
            <w:shd w:val="clear" w:color="auto" w:fill="auto"/>
            <w:vAlign w:val="center"/>
          </w:tcPr>
          <w:p w14:paraId="78771EB1"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vAlign w:val="center"/>
          </w:tcPr>
          <w:p w14:paraId="3FD5998F"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F2F</w:t>
            </w:r>
          </w:p>
        </w:tc>
        <w:tc>
          <w:tcPr>
            <w:tcW w:w="709" w:type="dxa"/>
            <w:shd w:val="clear" w:color="auto" w:fill="auto"/>
            <w:vAlign w:val="center"/>
          </w:tcPr>
          <w:p w14:paraId="0070CF61"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02D07A35"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shd w:val="clear" w:color="auto" w:fill="auto"/>
            <w:vAlign w:val="center"/>
          </w:tcPr>
          <w:p w14:paraId="12ECFF0D" w14:textId="77777777" w:rsidR="00C30EDA" w:rsidRPr="00C82DEB" w:rsidRDefault="00C30EDA" w:rsidP="000B3F3C">
            <w:pPr>
              <w:pStyle w:val="BodyText"/>
              <w:spacing w:after="0"/>
              <w:rPr>
                <w:rFonts w:asciiTheme="minorHAnsi" w:hAnsiTheme="minorHAnsi" w:cstheme="minorHAnsi"/>
              </w:rPr>
            </w:pPr>
            <w:r w:rsidRPr="00C82DEB">
              <w:t>-</w:t>
            </w:r>
          </w:p>
        </w:tc>
      </w:tr>
      <w:tr w:rsidR="00C30EDA" w:rsidRPr="00C82DEB" w14:paraId="2ED0819F" w14:textId="77777777" w:rsidTr="00C30EDA">
        <w:tc>
          <w:tcPr>
            <w:tcW w:w="1021" w:type="dxa"/>
            <w:shd w:val="clear" w:color="auto" w:fill="auto"/>
            <w:vAlign w:val="center"/>
          </w:tcPr>
          <w:p w14:paraId="32D063B5"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SP771</w:t>
            </w:r>
          </w:p>
        </w:tc>
        <w:tc>
          <w:tcPr>
            <w:tcW w:w="3629" w:type="dxa"/>
            <w:shd w:val="clear" w:color="auto" w:fill="auto"/>
            <w:vAlign w:val="center"/>
          </w:tcPr>
          <w:p w14:paraId="7F8DF1AD"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Sustainable Planning II</w:t>
            </w:r>
          </w:p>
        </w:tc>
        <w:tc>
          <w:tcPr>
            <w:tcW w:w="737" w:type="dxa"/>
            <w:shd w:val="clear" w:color="auto" w:fill="auto"/>
            <w:vAlign w:val="center"/>
          </w:tcPr>
          <w:p w14:paraId="037D7705"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vAlign w:val="center"/>
          </w:tcPr>
          <w:p w14:paraId="15088951"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F2F</w:t>
            </w:r>
          </w:p>
        </w:tc>
        <w:tc>
          <w:tcPr>
            <w:tcW w:w="709" w:type="dxa"/>
            <w:shd w:val="clear" w:color="auto" w:fill="auto"/>
            <w:vAlign w:val="center"/>
          </w:tcPr>
          <w:p w14:paraId="0388B47B"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2E80942C"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vAlign w:val="center"/>
          </w:tcPr>
          <w:p w14:paraId="15C12C63" w14:textId="77777777" w:rsidR="00C30EDA" w:rsidRPr="00C82DEB" w:rsidRDefault="00C30EDA" w:rsidP="000B3F3C">
            <w:pPr>
              <w:pStyle w:val="BodyText"/>
              <w:spacing w:after="0"/>
              <w:rPr>
                <w:rFonts w:asciiTheme="minorHAnsi" w:hAnsiTheme="minorHAnsi" w:cstheme="minorHAnsi"/>
              </w:rPr>
            </w:pPr>
            <w:r w:rsidRPr="00C82DEB">
              <w:t>SP770</w:t>
            </w:r>
          </w:p>
        </w:tc>
      </w:tr>
      <w:tr w:rsidR="00C30EDA" w:rsidRPr="00C82DEB" w14:paraId="314828CF" w14:textId="77777777" w:rsidTr="00C30EDA">
        <w:tc>
          <w:tcPr>
            <w:tcW w:w="1021" w:type="dxa"/>
            <w:shd w:val="clear" w:color="auto" w:fill="auto"/>
            <w:vAlign w:val="center"/>
          </w:tcPr>
          <w:p w14:paraId="10097852"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SP781</w:t>
            </w:r>
          </w:p>
        </w:tc>
        <w:tc>
          <w:tcPr>
            <w:tcW w:w="3629" w:type="dxa"/>
            <w:shd w:val="clear" w:color="auto" w:fill="auto"/>
            <w:vAlign w:val="center"/>
          </w:tcPr>
          <w:p w14:paraId="5659A72C"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Real-Estate Development Planning</w:t>
            </w:r>
          </w:p>
        </w:tc>
        <w:tc>
          <w:tcPr>
            <w:tcW w:w="737" w:type="dxa"/>
            <w:shd w:val="clear" w:color="auto" w:fill="auto"/>
            <w:vAlign w:val="center"/>
          </w:tcPr>
          <w:p w14:paraId="486F2477"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vAlign w:val="center"/>
          </w:tcPr>
          <w:p w14:paraId="4DD52664"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F2F</w:t>
            </w:r>
          </w:p>
        </w:tc>
        <w:tc>
          <w:tcPr>
            <w:tcW w:w="709" w:type="dxa"/>
            <w:shd w:val="clear" w:color="auto" w:fill="auto"/>
            <w:vAlign w:val="center"/>
          </w:tcPr>
          <w:p w14:paraId="052E987B"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679C6B77"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shd w:val="clear" w:color="auto" w:fill="FFFFFF" w:themeFill="background1"/>
            <w:vAlign w:val="center"/>
          </w:tcPr>
          <w:p w14:paraId="76D3AAB0" w14:textId="77777777" w:rsidR="00C30EDA" w:rsidRPr="00C82DEB" w:rsidRDefault="00C30EDA" w:rsidP="000B3F3C">
            <w:pPr>
              <w:pStyle w:val="BodyText"/>
              <w:spacing w:after="0"/>
              <w:rPr>
                <w:rFonts w:asciiTheme="minorHAnsi" w:hAnsiTheme="minorHAnsi" w:cstheme="minorHAnsi"/>
              </w:rPr>
            </w:pPr>
            <w:r w:rsidRPr="00C82DEB">
              <w:t>SP780</w:t>
            </w:r>
          </w:p>
        </w:tc>
      </w:tr>
      <w:tr w:rsidR="00C30EDA" w:rsidRPr="00C82DEB" w14:paraId="7D1F4A58" w14:textId="77777777" w:rsidTr="00C30EDA">
        <w:trPr>
          <w:trHeight w:val="620"/>
        </w:trPr>
        <w:tc>
          <w:tcPr>
            <w:tcW w:w="1021" w:type="dxa"/>
            <w:shd w:val="clear" w:color="auto" w:fill="FFFFFF" w:themeFill="background1"/>
            <w:vAlign w:val="center"/>
          </w:tcPr>
          <w:p w14:paraId="3852653E"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SP782</w:t>
            </w:r>
          </w:p>
        </w:tc>
        <w:tc>
          <w:tcPr>
            <w:tcW w:w="3629" w:type="dxa"/>
            <w:shd w:val="clear" w:color="auto" w:fill="FFFFFF" w:themeFill="background1"/>
            <w:vAlign w:val="center"/>
          </w:tcPr>
          <w:p w14:paraId="4C02BF68"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Post-Crisis Development and Conflict Resolution</w:t>
            </w:r>
          </w:p>
        </w:tc>
        <w:tc>
          <w:tcPr>
            <w:tcW w:w="737" w:type="dxa"/>
            <w:shd w:val="clear" w:color="auto" w:fill="FFFFFF" w:themeFill="background1"/>
            <w:vAlign w:val="center"/>
          </w:tcPr>
          <w:p w14:paraId="2075E85A"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shd w:val="clear" w:color="auto" w:fill="FFFFFF" w:themeFill="background1"/>
            <w:vAlign w:val="center"/>
          </w:tcPr>
          <w:p w14:paraId="7A3B4301"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F2F</w:t>
            </w:r>
          </w:p>
        </w:tc>
        <w:tc>
          <w:tcPr>
            <w:tcW w:w="709" w:type="dxa"/>
            <w:shd w:val="clear" w:color="auto" w:fill="FFFFFF" w:themeFill="background1"/>
            <w:vAlign w:val="center"/>
          </w:tcPr>
          <w:p w14:paraId="4E866B82"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15D734AB"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shd w:val="clear" w:color="auto" w:fill="FFFFFF" w:themeFill="background1"/>
            <w:vAlign w:val="center"/>
          </w:tcPr>
          <w:p w14:paraId="7C0C40CF" w14:textId="77777777" w:rsidR="00C30EDA" w:rsidRPr="00C82DEB" w:rsidRDefault="00C30EDA" w:rsidP="000B3F3C">
            <w:pPr>
              <w:pStyle w:val="BodyText"/>
              <w:spacing w:after="0"/>
              <w:rPr>
                <w:rFonts w:asciiTheme="minorHAnsi" w:hAnsiTheme="minorHAnsi" w:cstheme="minorHAnsi"/>
              </w:rPr>
            </w:pPr>
            <w:r w:rsidRPr="00C82DEB">
              <w:t>SP740</w:t>
            </w:r>
          </w:p>
        </w:tc>
      </w:tr>
      <w:tr w:rsidR="00C30EDA" w:rsidRPr="00C82DEB" w14:paraId="715CAA10" w14:textId="77777777" w:rsidTr="00C30EDA">
        <w:tc>
          <w:tcPr>
            <w:tcW w:w="1021" w:type="dxa"/>
            <w:shd w:val="clear" w:color="auto" w:fill="FFFFFF" w:themeFill="background1"/>
            <w:vAlign w:val="center"/>
          </w:tcPr>
          <w:p w14:paraId="347409A1"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SP783</w:t>
            </w:r>
          </w:p>
        </w:tc>
        <w:tc>
          <w:tcPr>
            <w:tcW w:w="3629" w:type="dxa"/>
            <w:shd w:val="clear" w:color="auto" w:fill="FFFFFF" w:themeFill="background1"/>
            <w:vAlign w:val="center"/>
          </w:tcPr>
          <w:p w14:paraId="62A24279"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Tourism Planning</w:t>
            </w:r>
          </w:p>
        </w:tc>
        <w:tc>
          <w:tcPr>
            <w:tcW w:w="737" w:type="dxa"/>
            <w:shd w:val="clear" w:color="auto" w:fill="FFFFFF" w:themeFill="background1"/>
            <w:vAlign w:val="center"/>
          </w:tcPr>
          <w:p w14:paraId="05DD05C2"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shd w:val="clear" w:color="auto" w:fill="FFFFFF" w:themeFill="background1"/>
            <w:vAlign w:val="center"/>
          </w:tcPr>
          <w:p w14:paraId="319340C2"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F2F</w:t>
            </w:r>
          </w:p>
        </w:tc>
        <w:tc>
          <w:tcPr>
            <w:tcW w:w="709" w:type="dxa"/>
            <w:shd w:val="clear" w:color="auto" w:fill="FFFFFF" w:themeFill="background1"/>
            <w:vAlign w:val="center"/>
          </w:tcPr>
          <w:p w14:paraId="792823C5"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13F13FD8"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shd w:val="clear" w:color="auto" w:fill="FFFFFF" w:themeFill="background1"/>
            <w:vAlign w:val="center"/>
          </w:tcPr>
          <w:p w14:paraId="292AFDF0" w14:textId="77777777" w:rsidR="00C30EDA" w:rsidRPr="00C82DEB" w:rsidRDefault="00C30EDA" w:rsidP="000B3F3C">
            <w:pPr>
              <w:pStyle w:val="BodyText"/>
              <w:spacing w:after="0"/>
              <w:rPr>
                <w:rFonts w:asciiTheme="minorHAnsi" w:hAnsiTheme="minorHAnsi" w:cstheme="minorHAnsi"/>
              </w:rPr>
            </w:pPr>
            <w:r w:rsidRPr="00C82DEB">
              <w:t>SP740 or AC748</w:t>
            </w:r>
          </w:p>
        </w:tc>
      </w:tr>
      <w:tr w:rsidR="00C30EDA" w:rsidRPr="00C82DEB" w14:paraId="1E94DDC2" w14:textId="77777777" w:rsidTr="00C30EDA">
        <w:tc>
          <w:tcPr>
            <w:tcW w:w="1021" w:type="dxa"/>
            <w:shd w:val="clear" w:color="auto" w:fill="FFFFFF" w:themeFill="background1"/>
            <w:vAlign w:val="center"/>
          </w:tcPr>
          <w:p w14:paraId="0AF52BC4"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SP784</w:t>
            </w:r>
          </w:p>
        </w:tc>
        <w:tc>
          <w:tcPr>
            <w:tcW w:w="3629" w:type="dxa"/>
            <w:shd w:val="clear" w:color="auto" w:fill="FFFFFF" w:themeFill="background1"/>
            <w:vAlign w:val="center"/>
          </w:tcPr>
          <w:p w14:paraId="7A9CACBB" w14:textId="77777777" w:rsidR="00C30EDA" w:rsidRPr="00C82DEB" w:rsidRDefault="00C30EDA" w:rsidP="000B3F3C">
            <w:pPr>
              <w:pStyle w:val="BodyText"/>
              <w:spacing w:after="0"/>
              <w:rPr>
                <w:rFonts w:asciiTheme="minorHAnsi" w:hAnsiTheme="minorHAnsi" w:cstheme="minorHAnsi"/>
              </w:rPr>
            </w:pPr>
            <w:r w:rsidRPr="00C82DEB">
              <w:rPr>
                <w:rFonts w:ascii="Calibri Light" w:hAnsi="Calibri Light"/>
              </w:rPr>
              <w:t>Planning and Marketing Strategies</w:t>
            </w:r>
          </w:p>
        </w:tc>
        <w:tc>
          <w:tcPr>
            <w:tcW w:w="737" w:type="dxa"/>
            <w:shd w:val="clear" w:color="auto" w:fill="FFFFFF" w:themeFill="background1"/>
            <w:vAlign w:val="center"/>
          </w:tcPr>
          <w:p w14:paraId="679B7A6B"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shd w:val="clear" w:color="auto" w:fill="FFFFFF" w:themeFill="background1"/>
            <w:vAlign w:val="center"/>
          </w:tcPr>
          <w:p w14:paraId="66C9F69D"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F2F</w:t>
            </w:r>
          </w:p>
        </w:tc>
        <w:tc>
          <w:tcPr>
            <w:tcW w:w="709" w:type="dxa"/>
            <w:shd w:val="clear" w:color="auto" w:fill="FFFFFF" w:themeFill="background1"/>
            <w:vAlign w:val="center"/>
          </w:tcPr>
          <w:p w14:paraId="6D06D965"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3ACEFB44" w14:textId="77777777" w:rsidR="00C30EDA" w:rsidRPr="00C82DEB" w:rsidRDefault="00C30EDA" w:rsidP="000B3F3C">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shd w:val="clear" w:color="auto" w:fill="FFFFFF" w:themeFill="background1"/>
            <w:vAlign w:val="center"/>
          </w:tcPr>
          <w:p w14:paraId="318A380B" w14:textId="77777777" w:rsidR="00C30EDA" w:rsidRPr="00C82DEB" w:rsidRDefault="00C30EDA" w:rsidP="000B3F3C">
            <w:pPr>
              <w:pStyle w:val="BodyText"/>
              <w:spacing w:after="0"/>
              <w:rPr>
                <w:rFonts w:asciiTheme="minorHAnsi" w:hAnsiTheme="minorHAnsi" w:cstheme="minorHAnsi"/>
              </w:rPr>
            </w:pPr>
            <w:r w:rsidRPr="00C82DEB">
              <w:t>SP780</w:t>
            </w:r>
          </w:p>
        </w:tc>
      </w:tr>
      <w:tr w:rsidR="00C30EDA" w:rsidRPr="00C82DEB" w14:paraId="2977C50A" w14:textId="77777777" w:rsidTr="007A79E7">
        <w:trPr>
          <w:trHeight w:val="64"/>
        </w:trPr>
        <w:tc>
          <w:tcPr>
            <w:tcW w:w="1021" w:type="dxa"/>
            <w:shd w:val="clear" w:color="auto" w:fill="FFFFFF" w:themeFill="background1"/>
            <w:vAlign w:val="center"/>
          </w:tcPr>
          <w:p w14:paraId="500C1432" w14:textId="77777777" w:rsidR="00C30EDA" w:rsidRPr="007A79E7" w:rsidRDefault="00C30EDA" w:rsidP="000B3F3C">
            <w:pPr>
              <w:pStyle w:val="BodyText"/>
              <w:spacing w:after="0"/>
              <w:rPr>
                <w:rFonts w:asciiTheme="minorHAnsi" w:hAnsiTheme="minorHAnsi" w:cstheme="minorHAnsi"/>
              </w:rPr>
            </w:pPr>
            <w:r w:rsidRPr="007A79E7">
              <w:rPr>
                <w:rFonts w:ascii="Calibri Light" w:hAnsi="Calibri Light"/>
              </w:rPr>
              <w:t>SP785</w:t>
            </w:r>
          </w:p>
        </w:tc>
        <w:tc>
          <w:tcPr>
            <w:tcW w:w="3629" w:type="dxa"/>
            <w:shd w:val="clear" w:color="auto" w:fill="FFFFFF" w:themeFill="background1"/>
            <w:vAlign w:val="center"/>
          </w:tcPr>
          <w:p w14:paraId="7A6FAF42" w14:textId="77777777" w:rsidR="00C30EDA" w:rsidRPr="007A79E7" w:rsidRDefault="00C30EDA" w:rsidP="000B3F3C">
            <w:pPr>
              <w:pStyle w:val="BodyText"/>
              <w:spacing w:after="0"/>
              <w:rPr>
                <w:rFonts w:asciiTheme="minorHAnsi" w:hAnsiTheme="minorHAnsi" w:cstheme="minorHAnsi"/>
              </w:rPr>
            </w:pPr>
            <w:r w:rsidRPr="007A79E7">
              <w:rPr>
                <w:rFonts w:ascii="Calibri Light" w:hAnsi="Calibri Light"/>
              </w:rPr>
              <w:t>Project Management and Implementation</w:t>
            </w:r>
          </w:p>
        </w:tc>
        <w:tc>
          <w:tcPr>
            <w:tcW w:w="737" w:type="dxa"/>
            <w:shd w:val="clear" w:color="auto" w:fill="FFFFFF" w:themeFill="background1"/>
            <w:vAlign w:val="center"/>
          </w:tcPr>
          <w:p w14:paraId="29A362CD" w14:textId="77777777" w:rsidR="00C30EDA" w:rsidRPr="007A79E7" w:rsidRDefault="00C30EDA" w:rsidP="000B3F3C">
            <w:pPr>
              <w:pStyle w:val="BodyText"/>
              <w:spacing w:after="0"/>
              <w:jc w:val="center"/>
              <w:rPr>
                <w:rFonts w:asciiTheme="minorHAnsi" w:hAnsiTheme="minorHAnsi" w:cstheme="minorHAnsi"/>
              </w:rPr>
            </w:pPr>
            <w:r w:rsidRPr="007A79E7">
              <w:rPr>
                <w:rFonts w:ascii="Calibri Light" w:hAnsi="Calibri Light"/>
                <w:w w:val="99"/>
              </w:rPr>
              <w:t>3</w:t>
            </w:r>
          </w:p>
        </w:tc>
        <w:tc>
          <w:tcPr>
            <w:tcW w:w="992" w:type="dxa"/>
            <w:shd w:val="clear" w:color="auto" w:fill="FFFFFF" w:themeFill="background1"/>
            <w:vAlign w:val="center"/>
          </w:tcPr>
          <w:p w14:paraId="5CAE739A" w14:textId="77777777" w:rsidR="00C30EDA" w:rsidRPr="007A79E7" w:rsidRDefault="00C30EDA" w:rsidP="000B3F3C">
            <w:pPr>
              <w:pStyle w:val="BodyText"/>
              <w:spacing w:after="0"/>
              <w:jc w:val="center"/>
              <w:rPr>
                <w:rFonts w:asciiTheme="minorHAnsi" w:hAnsiTheme="minorHAnsi" w:cstheme="minorHAnsi"/>
              </w:rPr>
            </w:pPr>
            <w:r w:rsidRPr="007A79E7">
              <w:rPr>
                <w:rFonts w:ascii="Calibri Light" w:hAnsi="Calibri Light"/>
                <w:w w:val="99"/>
              </w:rPr>
              <w:t>F2F</w:t>
            </w:r>
          </w:p>
        </w:tc>
        <w:tc>
          <w:tcPr>
            <w:tcW w:w="709" w:type="dxa"/>
            <w:shd w:val="clear" w:color="auto" w:fill="FFFFFF" w:themeFill="background1"/>
            <w:vAlign w:val="center"/>
          </w:tcPr>
          <w:p w14:paraId="2B95B263" w14:textId="77777777" w:rsidR="00C30EDA" w:rsidRPr="007A79E7" w:rsidRDefault="00C30EDA" w:rsidP="000B3F3C">
            <w:pPr>
              <w:pStyle w:val="BodyText"/>
              <w:spacing w:after="0"/>
              <w:jc w:val="center"/>
              <w:rPr>
                <w:rFonts w:asciiTheme="minorHAnsi" w:hAnsiTheme="minorHAnsi" w:cstheme="minorHAnsi"/>
              </w:rPr>
            </w:pPr>
            <w:r w:rsidRPr="007A79E7">
              <w:rPr>
                <w:rFonts w:ascii="Calibri Light" w:hAnsi="Calibri Light"/>
                <w:w w:val="99"/>
              </w:rPr>
              <w:t>3</w:t>
            </w:r>
          </w:p>
        </w:tc>
        <w:tc>
          <w:tcPr>
            <w:tcW w:w="777" w:type="dxa"/>
            <w:shd w:val="clear" w:color="auto" w:fill="FFFFFF" w:themeFill="background1"/>
            <w:vAlign w:val="center"/>
          </w:tcPr>
          <w:p w14:paraId="28E958D5" w14:textId="77777777" w:rsidR="00C30EDA" w:rsidRPr="007A79E7" w:rsidRDefault="00C30EDA" w:rsidP="000B3F3C">
            <w:pPr>
              <w:pStyle w:val="BodyText"/>
              <w:spacing w:after="0"/>
              <w:jc w:val="center"/>
              <w:rPr>
                <w:rFonts w:asciiTheme="minorHAnsi" w:hAnsiTheme="minorHAnsi" w:cstheme="minorHAnsi"/>
              </w:rPr>
            </w:pPr>
            <w:r w:rsidRPr="007A79E7">
              <w:rPr>
                <w:rFonts w:ascii="Calibri Light" w:hAnsi="Calibri Light"/>
                <w:w w:val="99"/>
              </w:rPr>
              <w:t>0</w:t>
            </w:r>
          </w:p>
        </w:tc>
        <w:tc>
          <w:tcPr>
            <w:tcW w:w="2160" w:type="dxa"/>
            <w:shd w:val="clear" w:color="auto" w:fill="FFFFFF" w:themeFill="background1"/>
            <w:vAlign w:val="center"/>
          </w:tcPr>
          <w:p w14:paraId="1B01A731" w14:textId="77777777" w:rsidR="00C30EDA" w:rsidRPr="007A79E7" w:rsidRDefault="00C30EDA" w:rsidP="000B3F3C">
            <w:pPr>
              <w:pStyle w:val="BodyText"/>
              <w:spacing w:after="0"/>
              <w:rPr>
                <w:rFonts w:asciiTheme="minorHAnsi" w:hAnsiTheme="minorHAnsi" w:cstheme="minorHAnsi"/>
              </w:rPr>
            </w:pPr>
            <w:r w:rsidRPr="007A79E7">
              <w:t>SP780 or AC748</w:t>
            </w:r>
          </w:p>
        </w:tc>
      </w:tr>
      <w:tr w:rsidR="007A79E7" w:rsidRPr="00C82DEB" w14:paraId="696762CE" w14:textId="77777777" w:rsidTr="00750214">
        <w:tc>
          <w:tcPr>
            <w:tcW w:w="1021" w:type="dxa"/>
            <w:shd w:val="clear" w:color="auto" w:fill="auto"/>
            <w:vAlign w:val="center"/>
          </w:tcPr>
          <w:p w14:paraId="72CED9FC" w14:textId="77777777" w:rsidR="007A79E7" w:rsidRPr="00C82DEB" w:rsidRDefault="007A79E7" w:rsidP="007A79E7">
            <w:pPr>
              <w:pStyle w:val="BodyText"/>
              <w:spacing w:after="0"/>
              <w:rPr>
                <w:rFonts w:asciiTheme="minorHAnsi" w:hAnsiTheme="minorHAnsi" w:cstheme="minorHAnsi"/>
              </w:rPr>
            </w:pPr>
            <w:r w:rsidRPr="00C82DEB">
              <w:rPr>
                <w:rFonts w:ascii="Calibri Light" w:hAnsi="Calibri Light"/>
              </w:rPr>
              <w:t>SP786</w:t>
            </w:r>
          </w:p>
        </w:tc>
        <w:tc>
          <w:tcPr>
            <w:tcW w:w="3629" w:type="dxa"/>
            <w:shd w:val="clear" w:color="auto" w:fill="auto"/>
            <w:vAlign w:val="center"/>
          </w:tcPr>
          <w:p w14:paraId="048D9216" w14:textId="77777777" w:rsidR="007A79E7" w:rsidRPr="00C82DEB" w:rsidRDefault="007A79E7" w:rsidP="007A79E7">
            <w:pPr>
              <w:pStyle w:val="BodyText"/>
              <w:spacing w:after="0"/>
              <w:rPr>
                <w:rFonts w:asciiTheme="minorHAnsi" w:hAnsiTheme="minorHAnsi" w:cstheme="minorHAnsi"/>
              </w:rPr>
            </w:pPr>
            <w:r w:rsidRPr="00C82DEB">
              <w:rPr>
                <w:rFonts w:ascii="Calibri Light" w:hAnsi="Calibri Light"/>
              </w:rPr>
              <w:t>Planning and Management Information Systems</w:t>
            </w:r>
          </w:p>
        </w:tc>
        <w:tc>
          <w:tcPr>
            <w:tcW w:w="737" w:type="dxa"/>
            <w:shd w:val="clear" w:color="auto" w:fill="auto"/>
            <w:vAlign w:val="center"/>
          </w:tcPr>
          <w:p w14:paraId="4629FB15" w14:textId="77777777" w:rsidR="007A79E7" w:rsidRPr="00C82DEB" w:rsidRDefault="007A79E7" w:rsidP="007A79E7">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tcPr>
          <w:p w14:paraId="298C2916" w14:textId="108FF18B" w:rsidR="007A79E7" w:rsidRPr="00C82DEB" w:rsidRDefault="007A79E7" w:rsidP="007A79E7">
            <w:pPr>
              <w:pStyle w:val="BodyText"/>
              <w:spacing w:after="0"/>
              <w:jc w:val="center"/>
              <w:rPr>
                <w:rFonts w:asciiTheme="minorHAnsi" w:hAnsiTheme="minorHAnsi" w:cstheme="minorHAnsi"/>
              </w:rPr>
            </w:pPr>
            <w:r w:rsidRPr="00877FC7">
              <w:rPr>
                <w:rFonts w:ascii="Calibri Light" w:hAnsi="Calibri Light"/>
                <w:w w:val="99"/>
              </w:rPr>
              <w:t>F2F</w:t>
            </w:r>
          </w:p>
        </w:tc>
        <w:tc>
          <w:tcPr>
            <w:tcW w:w="709" w:type="dxa"/>
            <w:shd w:val="clear" w:color="auto" w:fill="auto"/>
            <w:vAlign w:val="center"/>
          </w:tcPr>
          <w:p w14:paraId="01110404" w14:textId="77777777" w:rsidR="007A79E7" w:rsidRPr="00C82DEB" w:rsidRDefault="007A79E7" w:rsidP="007A79E7">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04D3CAD3" w14:textId="77777777" w:rsidR="007A79E7" w:rsidRPr="00C82DEB" w:rsidRDefault="007A79E7" w:rsidP="007A79E7">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shd w:val="clear" w:color="auto" w:fill="auto"/>
            <w:vAlign w:val="center"/>
          </w:tcPr>
          <w:p w14:paraId="4C18AB10" w14:textId="77777777" w:rsidR="007A79E7" w:rsidRPr="00C82DEB" w:rsidRDefault="007A79E7" w:rsidP="007A79E7">
            <w:pPr>
              <w:pStyle w:val="BodyText"/>
              <w:spacing w:after="0"/>
              <w:rPr>
                <w:rFonts w:asciiTheme="minorHAnsi" w:hAnsiTheme="minorHAnsi" w:cstheme="minorHAnsi"/>
              </w:rPr>
            </w:pPr>
            <w:r w:rsidRPr="00C82DEB">
              <w:t>SP740</w:t>
            </w:r>
          </w:p>
        </w:tc>
      </w:tr>
      <w:tr w:rsidR="007A79E7" w:rsidRPr="00C82DEB" w14:paraId="66BDD3A2" w14:textId="77777777" w:rsidTr="00750214">
        <w:tc>
          <w:tcPr>
            <w:tcW w:w="1021" w:type="dxa"/>
            <w:shd w:val="clear" w:color="auto" w:fill="auto"/>
            <w:vAlign w:val="center"/>
          </w:tcPr>
          <w:p w14:paraId="3E465932" w14:textId="77777777" w:rsidR="007A79E7" w:rsidRPr="00C82DEB" w:rsidRDefault="007A79E7" w:rsidP="007A79E7">
            <w:pPr>
              <w:pStyle w:val="BodyText"/>
              <w:spacing w:after="0"/>
              <w:rPr>
                <w:rFonts w:asciiTheme="minorHAnsi" w:hAnsiTheme="minorHAnsi" w:cstheme="minorHAnsi"/>
              </w:rPr>
            </w:pPr>
            <w:r w:rsidRPr="00C82DEB">
              <w:rPr>
                <w:rFonts w:ascii="Calibri Light" w:hAnsi="Calibri Light"/>
              </w:rPr>
              <w:t>SP751</w:t>
            </w:r>
          </w:p>
        </w:tc>
        <w:tc>
          <w:tcPr>
            <w:tcW w:w="3629" w:type="dxa"/>
            <w:shd w:val="clear" w:color="auto" w:fill="auto"/>
            <w:vAlign w:val="center"/>
          </w:tcPr>
          <w:p w14:paraId="2BD89D45" w14:textId="77777777" w:rsidR="007A79E7" w:rsidRPr="00C82DEB" w:rsidRDefault="007A79E7" w:rsidP="007A79E7">
            <w:pPr>
              <w:pStyle w:val="BodyText"/>
              <w:spacing w:after="0"/>
              <w:rPr>
                <w:rFonts w:asciiTheme="minorHAnsi" w:hAnsiTheme="minorHAnsi" w:cstheme="minorHAnsi"/>
              </w:rPr>
            </w:pPr>
            <w:r w:rsidRPr="00C82DEB">
              <w:rPr>
                <w:rFonts w:ascii="Calibri Light" w:hAnsi="Calibri Light"/>
              </w:rPr>
              <w:t>Appropriate Technology</w:t>
            </w:r>
          </w:p>
        </w:tc>
        <w:tc>
          <w:tcPr>
            <w:tcW w:w="737" w:type="dxa"/>
            <w:shd w:val="clear" w:color="auto" w:fill="auto"/>
            <w:vAlign w:val="center"/>
          </w:tcPr>
          <w:p w14:paraId="30162C32" w14:textId="77777777" w:rsidR="007A79E7" w:rsidRPr="00C82DEB" w:rsidRDefault="007A79E7" w:rsidP="007A79E7">
            <w:pPr>
              <w:pStyle w:val="BodyText"/>
              <w:spacing w:after="0"/>
              <w:jc w:val="center"/>
              <w:rPr>
                <w:rFonts w:asciiTheme="minorHAnsi" w:hAnsiTheme="minorHAnsi" w:cstheme="minorHAnsi"/>
              </w:rPr>
            </w:pPr>
            <w:r w:rsidRPr="00C82DEB">
              <w:rPr>
                <w:rFonts w:ascii="Calibri Light" w:hAnsi="Calibri Light"/>
                <w:w w:val="99"/>
              </w:rPr>
              <w:t>3</w:t>
            </w:r>
          </w:p>
        </w:tc>
        <w:tc>
          <w:tcPr>
            <w:tcW w:w="992" w:type="dxa"/>
          </w:tcPr>
          <w:p w14:paraId="67CA9A09" w14:textId="086F02B3" w:rsidR="007A79E7" w:rsidRPr="00C82DEB" w:rsidRDefault="007A79E7" w:rsidP="007A79E7">
            <w:pPr>
              <w:pStyle w:val="BodyText"/>
              <w:spacing w:after="0"/>
              <w:jc w:val="center"/>
              <w:rPr>
                <w:rFonts w:asciiTheme="minorHAnsi" w:hAnsiTheme="minorHAnsi" w:cstheme="minorHAnsi"/>
              </w:rPr>
            </w:pPr>
            <w:r w:rsidRPr="00877FC7">
              <w:rPr>
                <w:rFonts w:ascii="Calibri Light" w:hAnsi="Calibri Light"/>
                <w:w w:val="99"/>
              </w:rPr>
              <w:t>F2F</w:t>
            </w:r>
          </w:p>
        </w:tc>
        <w:tc>
          <w:tcPr>
            <w:tcW w:w="709" w:type="dxa"/>
            <w:shd w:val="clear" w:color="auto" w:fill="auto"/>
            <w:vAlign w:val="center"/>
          </w:tcPr>
          <w:p w14:paraId="62844806" w14:textId="77777777" w:rsidR="007A79E7" w:rsidRPr="00C82DEB" w:rsidRDefault="007A79E7" w:rsidP="007A79E7">
            <w:pPr>
              <w:pStyle w:val="BodyText"/>
              <w:spacing w:after="0"/>
              <w:jc w:val="center"/>
              <w:rPr>
                <w:rFonts w:asciiTheme="minorHAnsi" w:hAnsiTheme="minorHAnsi" w:cstheme="minorHAnsi"/>
              </w:rPr>
            </w:pPr>
            <w:r w:rsidRPr="00C82DEB">
              <w:rPr>
                <w:rFonts w:ascii="Calibri Light" w:hAnsi="Calibri Light"/>
                <w:w w:val="99"/>
              </w:rPr>
              <w:t>3</w:t>
            </w:r>
          </w:p>
        </w:tc>
        <w:tc>
          <w:tcPr>
            <w:tcW w:w="777" w:type="dxa"/>
            <w:shd w:val="clear" w:color="auto" w:fill="auto"/>
            <w:vAlign w:val="center"/>
          </w:tcPr>
          <w:p w14:paraId="07CBF895" w14:textId="77777777" w:rsidR="007A79E7" w:rsidRPr="00C82DEB" w:rsidRDefault="007A79E7" w:rsidP="007A79E7">
            <w:pPr>
              <w:pStyle w:val="BodyText"/>
              <w:spacing w:after="0"/>
              <w:jc w:val="center"/>
              <w:rPr>
                <w:rFonts w:asciiTheme="minorHAnsi" w:hAnsiTheme="minorHAnsi" w:cstheme="minorHAnsi"/>
              </w:rPr>
            </w:pPr>
            <w:r w:rsidRPr="00C82DEB">
              <w:rPr>
                <w:rFonts w:ascii="Calibri Light" w:hAnsi="Calibri Light"/>
                <w:w w:val="99"/>
              </w:rPr>
              <w:t>0</w:t>
            </w:r>
          </w:p>
        </w:tc>
        <w:tc>
          <w:tcPr>
            <w:tcW w:w="2160" w:type="dxa"/>
            <w:shd w:val="clear" w:color="auto" w:fill="auto"/>
            <w:vAlign w:val="center"/>
          </w:tcPr>
          <w:p w14:paraId="370C1CE8" w14:textId="77777777" w:rsidR="007A79E7" w:rsidRPr="00C82DEB" w:rsidRDefault="007A79E7" w:rsidP="007A79E7">
            <w:pPr>
              <w:pStyle w:val="BodyText"/>
              <w:spacing w:after="0"/>
              <w:rPr>
                <w:rFonts w:asciiTheme="minorHAnsi" w:hAnsiTheme="minorHAnsi" w:cstheme="minorHAnsi"/>
              </w:rPr>
            </w:pPr>
            <w:r w:rsidRPr="00C82DEB">
              <w:t>SP 710 or AC755</w:t>
            </w:r>
          </w:p>
        </w:tc>
      </w:tr>
      <w:tr w:rsidR="00C30EDA" w:rsidRPr="00C82DEB" w14:paraId="006BDE32" w14:textId="77777777" w:rsidTr="00C30EDA">
        <w:tc>
          <w:tcPr>
            <w:tcW w:w="1021" w:type="dxa"/>
            <w:tcBorders>
              <w:top w:val="single" w:sz="4" w:space="0" w:color="auto"/>
              <w:left w:val="nil"/>
              <w:bottom w:val="nil"/>
              <w:right w:val="nil"/>
            </w:tcBorders>
            <w:vAlign w:val="center"/>
          </w:tcPr>
          <w:p w14:paraId="1B6CE883" w14:textId="77777777" w:rsidR="00C30EDA" w:rsidRPr="00C82DEB" w:rsidRDefault="00C30EDA" w:rsidP="000B3F3C">
            <w:pPr>
              <w:pStyle w:val="BodyText"/>
              <w:spacing w:after="0"/>
              <w:rPr>
                <w:rFonts w:asciiTheme="minorHAnsi" w:hAnsiTheme="minorHAnsi" w:cstheme="minorHAnsi"/>
                <w:b/>
                <w:bCs/>
              </w:rPr>
            </w:pPr>
          </w:p>
        </w:tc>
        <w:tc>
          <w:tcPr>
            <w:tcW w:w="3629" w:type="dxa"/>
            <w:tcBorders>
              <w:top w:val="single" w:sz="4" w:space="0" w:color="auto"/>
              <w:left w:val="nil"/>
              <w:bottom w:val="nil"/>
              <w:right w:val="single" w:sz="4" w:space="0" w:color="auto"/>
            </w:tcBorders>
            <w:vAlign w:val="center"/>
          </w:tcPr>
          <w:p w14:paraId="3C20AA54" w14:textId="77777777" w:rsidR="00C30EDA" w:rsidRPr="00C82DEB" w:rsidRDefault="00C30EDA" w:rsidP="000B3F3C">
            <w:pPr>
              <w:pStyle w:val="BodyText"/>
              <w:spacing w:after="0"/>
              <w:rPr>
                <w:rFonts w:asciiTheme="minorHAnsi" w:hAnsiTheme="minorHAnsi" w:cstheme="minorHAnsi"/>
                <w:b/>
                <w:bCs/>
              </w:rPr>
            </w:pPr>
            <w:r w:rsidRPr="00C82DEB">
              <w:rPr>
                <w:rFonts w:asciiTheme="minorHAnsi" w:hAnsiTheme="minorHAnsi" w:cstheme="minorHAnsi"/>
                <w:b/>
                <w:bCs/>
              </w:rPr>
              <w:t>Total</w:t>
            </w:r>
          </w:p>
        </w:tc>
        <w:tc>
          <w:tcPr>
            <w:tcW w:w="737" w:type="dxa"/>
            <w:tcBorders>
              <w:left w:val="single" w:sz="4" w:space="0" w:color="auto"/>
            </w:tcBorders>
            <w:shd w:val="clear" w:color="auto" w:fill="F2F2F2" w:themeFill="background1" w:themeFillShade="F2"/>
            <w:vAlign w:val="center"/>
          </w:tcPr>
          <w:p w14:paraId="4C332FF5" w14:textId="77777777" w:rsidR="00C30EDA" w:rsidRPr="00C82DEB" w:rsidRDefault="00C30EDA" w:rsidP="000B3F3C">
            <w:pPr>
              <w:pStyle w:val="BodyText"/>
              <w:spacing w:after="0"/>
              <w:jc w:val="center"/>
              <w:rPr>
                <w:rFonts w:asciiTheme="minorHAnsi" w:hAnsiTheme="minorHAnsi" w:cstheme="minorHAnsi"/>
                <w:b/>
                <w:bCs/>
              </w:rPr>
            </w:pPr>
            <w:r w:rsidRPr="00C82DEB">
              <w:rPr>
                <w:rFonts w:ascii="Calibri Light" w:hAnsi="Calibri Light"/>
                <w:b/>
                <w:bCs/>
                <w:w w:val="99"/>
              </w:rPr>
              <w:t>9</w:t>
            </w:r>
          </w:p>
        </w:tc>
        <w:tc>
          <w:tcPr>
            <w:tcW w:w="992" w:type="dxa"/>
            <w:shd w:val="clear" w:color="auto" w:fill="F2F2F2" w:themeFill="background1" w:themeFillShade="F2"/>
            <w:vAlign w:val="center"/>
          </w:tcPr>
          <w:p w14:paraId="064C08D3" w14:textId="77777777" w:rsidR="00C30EDA" w:rsidRPr="00C82DEB" w:rsidRDefault="00C30EDA" w:rsidP="000B3F3C">
            <w:pPr>
              <w:pStyle w:val="BodyText"/>
              <w:spacing w:after="0"/>
              <w:jc w:val="center"/>
              <w:rPr>
                <w:rFonts w:asciiTheme="minorHAnsi" w:hAnsiTheme="minorHAnsi" w:cstheme="minorHAnsi"/>
                <w:b/>
                <w:bCs/>
              </w:rPr>
            </w:pPr>
          </w:p>
        </w:tc>
        <w:tc>
          <w:tcPr>
            <w:tcW w:w="709" w:type="dxa"/>
            <w:shd w:val="clear" w:color="auto" w:fill="auto"/>
            <w:vAlign w:val="center"/>
          </w:tcPr>
          <w:p w14:paraId="2DFB48E4" w14:textId="77777777" w:rsidR="00C30EDA" w:rsidRPr="00C82DEB" w:rsidRDefault="00C30EDA" w:rsidP="000B3F3C">
            <w:pPr>
              <w:pStyle w:val="BodyText"/>
              <w:spacing w:after="0"/>
              <w:jc w:val="center"/>
              <w:rPr>
                <w:rFonts w:asciiTheme="minorHAnsi" w:hAnsiTheme="minorHAnsi" w:cstheme="minorHAnsi"/>
                <w:b/>
                <w:bCs/>
              </w:rPr>
            </w:pPr>
          </w:p>
        </w:tc>
        <w:tc>
          <w:tcPr>
            <w:tcW w:w="777" w:type="dxa"/>
            <w:tcBorders>
              <w:right w:val="single" w:sz="4" w:space="0" w:color="auto"/>
            </w:tcBorders>
            <w:shd w:val="clear" w:color="auto" w:fill="auto"/>
            <w:vAlign w:val="center"/>
          </w:tcPr>
          <w:p w14:paraId="1C281C2F" w14:textId="77777777" w:rsidR="00C30EDA" w:rsidRPr="00C82DEB" w:rsidRDefault="00C30EDA" w:rsidP="000B3F3C">
            <w:pPr>
              <w:pStyle w:val="BodyText"/>
              <w:spacing w:after="0"/>
              <w:jc w:val="center"/>
              <w:rPr>
                <w:rFonts w:asciiTheme="minorHAnsi" w:hAnsiTheme="minorHAnsi" w:cstheme="minorHAnsi"/>
                <w:b/>
                <w:bCs/>
              </w:rPr>
            </w:pPr>
          </w:p>
        </w:tc>
        <w:tc>
          <w:tcPr>
            <w:tcW w:w="2160" w:type="dxa"/>
            <w:tcBorders>
              <w:top w:val="single" w:sz="4" w:space="0" w:color="auto"/>
              <w:left w:val="single" w:sz="4" w:space="0" w:color="auto"/>
              <w:bottom w:val="nil"/>
              <w:right w:val="nil"/>
            </w:tcBorders>
            <w:vAlign w:val="center"/>
          </w:tcPr>
          <w:p w14:paraId="49CE0A3F" w14:textId="77777777" w:rsidR="00C30EDA" w:rsidRPr="00C82DEB" w:rsidRDefault="00C30EDA" w:rsidP="000B3F3C">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5206A801" w14:textId="0D825813" w:rsidR="00461660" w:rsidRPr="00746E12" w:rsidRDefault="00461660" w:rsidP="00353D9B">
      <w:pPr>
        <w:rPr>
          <w:rFonts w:asciiTheme="minorHAnsi" w:hAnsiTheme="minorHAnsi" w:cstheme="minorHAnsi"/>
        </w:rPr>
      </w:pPr>
    </w:p>
    <w:p w14:paraId="0FAC62DB" w14:textId="4E5F5756" w:rsidR="0037351F" w:rsidRPr="00F14A8E" w:rsidRDefault="006A2170" w:rsidP="0037351F">
      <w:pPr>
        <w:pStyle w:val="Heading1"/>
      </w:pPr>
      <w:r w:rsidRPr="00540B1D">
        <w:rPr>
          <w:rFonts w:asciiTheme="minorHAnsi" w:hAnsiTheme="minorHAnsi" w:cstheme="minorHAnsi"/>
        </w:rPr>
        <w:t>Study Plan Guide</w:t>
      </w:r>
      <w:r w:rsidR="0037351F" w:rsidRPr="0037351F">
        <w:t xml:space="preserve"> </w:t>
      </w: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51F" w:rsidRPr="00F14A8E" w14:paraId="705587EB" w14:textId="77777777" w:rsidTr="0037351F">
        <w:tc>
          <w:tcPr>
            <w:tcW w:w="9639" w:type="dxa"/>
            <w:gridSpan w:val="5"/>
            <w:shd w:val="clear" w:color="auto" w:fill="F2F2F2" w:themeFill="background1" w:themeFillShade="F2"/>
            <w:vAlign w:val="center"/>
          </w:tcPr>
          <w:p w14:paraId="63593510" w14:textId="77777777" w:rsidR="0037351F" w:rsidRPr="00F14A8E" w:rsidRDefault="0037351F" w:rsidP="0037351F">
            <w:pPr>
              <w:pStyle w:val="BodyText"/>
              <w:spacing w:after="0"/>
              <w:jc w:val="center"/>
              <w:rPr>
                <w:rFonts w:asciiTheme="minorHAnsi" w:hAnsiTheme="minorHAnsi" w:cstheme="minorHAnsi"/>
                <w:b/>
                <w:bCs/>
              </w:rPr>
            </w:pPr>
            <w:bookmarkStart w:id="3" w:name="_Hlk95147704"/>
            <w:r w:rsidRPr="00F14A8E">
              <w:rPr>
                <w:rFonts w:asciiTheme="minorHAnsi" w:hAnsiTheme="minorHAnsi" w:cstheme="minorHAnsi"/>
                <w:b/>
                <w:bCs/>
              </w:rPr>
              <w:t>First Year</w:t>
            </w:r>
          </w:p>
        </w:tc>
      </w:tr>
      <w:tr w:rsidR="0037351F" w:rsidRPr="00F14A8E" w14:paraId="3138FA77" w14:textId="77777777" w:rsidTr="0037351F">
        <w:tc>
          <w:tcPr>
            <w:tcW w:w="9639" w:type="dxa"/>
            <w:gridSpan w:val="5"/>
            <w:shd w:val="clear" w:color="auto" w:fill="F2F2F2" w:themeFill="background1" w:themeFillShade="F2"/>
            <w:vAlign w:val="center"/>
          </w:tcPr>
          <w:p w14:paraId="1C4C2BCC"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First Semester</w:t>
            </w:r>
          </w:p>
        </w:tc>
      </w:tr>
      <w:tr w:rsidR="0037351F" w:rsidRPr="00F14A8E" w14:paraId="6500B832" w14:textId="77777777" w:rsidTr="0037351F">
        <w:tc>
          <w:tcPr>
            <w:tcW w:w="1133" w:type="dxa"/>
            <w:shd w:val="clear" w:color="auto" w:fill="F2F2F2" w:themeFill="background1" w:themeFillShade="F2"/>
            <w:vAlign w:val="center"/>
          </w:tcPr>
          <w:p w14:paraId="71ED7A66"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Course ID</w:t>
            </w:r>
          </w:p>
        </w:tc>
        <w:tc>
          <w:tcPr>
            <w:tcW w:w="3685" w:type="dxa"/>
            <w:shd w:val="clear" w:color="auto" w:fill="F2F2F2" w:themeFill="background1" w:themeFillShade="F2"/>
            <w:vAlign w:val="center"/>
          </w:tcPr>
          <w:p w14:paraId="3E7D8CB9"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Course Name</w:t>
            </w:r>
          </w:p>
        </w:tc>
        <w:tc>
          <w:tcPr>
            <w:tcW w:w="851" w:type="dxa"/>
            <w:shd w:val="clear" w:color="auto" w:fill="F2F2F2" w:themeFill="background1" w:themeFillShade="F2"/>
            <w:vAlign w:val="center"/>
          </w:tcPr>
          <w:p w14:paraId="718C5DCF"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 xml:space="preserve">Cr </w:t>
            </w:r>
            <w:proofErr w:type="spellStart"/>
            <w:r w:rsidRPr="00F14A8E">
              <w:rPr>
                <w:rFonts w:asciiTheme="minorHAnsi" w:hAnsiTheme="minorHAnsi" w:cstheme="minorHAnsi"/>
                <w:b/>
                <w:bCs/>
              </w:rPr>
              <w:t>Hr</w:t>
            </w:r>
            <w:proofErr w:type="spellEnd"/>
          </w:p>
        </w:tc>
        <w:tc>
          <w:tcPr>
            <w:tcW w:w="1985" w:type="dxa"/>
            <w:shd w:val="clear" w:color="auto" w:fill="F2F2F2" w:themeFill="background1" w:themeFillShade="F2"/>
            <w:vAlign w:val="center"/>
          </w:tcPr>
          <w:p w14:paraId="30F7CEC7"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Prerequisites</w:t>
            </w:r>
          </w:p>
        </w:tc>
        <w:tc>
          <w:tcPr>
            <w:tcW w:w="1985" w:type="dxa"/>
            <w:shd w:val="clear" w:color="auto" w:fill="F2F2F2" w:themeFill="background1" w:themeFillShade="F2"/>
            <w:vAlign w:val="center"/>
          </w:tcPr>
          <w:p w14:paraId="2DC47672"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Co-requisite</w:t>
            </w:r>
          </w:p>
        </w:tc>
      </w:tr>
      <w:tr w:rsidR="0037351F" w:rsidRPr="00F14A8E" w14:paraId="04A9F832" w14:textId="77777777" w:rsidTr="0037351F">
        <w:tc>
          <w:tcPr>
            <w:tcW w:w="1133" w:type="dxa"/>
          </w:tcPr>
          <w:p w14:paraId="67A74CA0"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SP710</w:t>
            </w:r>
          </w:p>
        </w:tc>
        <w:tc>
          <w:tcPr>
            <w:tcW w:w="3685" w:type="dxa"/>
          </w:tcPr>
          <w:p w14:paraId="183376A3"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Planning Studio I</w:t>
            </w:r>
          </w:p>
        </w:tc>
        <w:tc>
          <w:tcPr>
            <w:tcW w:w="851" w:type="dxa"/>
          </w:tcPr>
          <w:p w14:paraId="095AFCE5" w14:textId="77777777" w:rsidR="0037351F" w:rsidRPr="00F14A8E" w:rsidRDefault="0037351F" w:rsidP="0037351F">
            <w:pPr>
              <w:pStyle w:val="BodyText"/>
              <w:spacing w:after="0"/>
              <w:rPr>
                <w:rFonts w:asciiTheme="minorHAnsi" w:hAnsiTheme="minorHAnsi" w:cstheme="minorHAnsi"/>
              </w:rPr>
            </w:pPr>
            <w:r w:rsidRPr="00DA45DE">
              <w:t>3</w:t>
            </w:r>
          </w:p>
        </w:tc>
        <w:tc>
          <w:tcPr>
            <w:tcW w:w="1985" w:type="dxa"/>
          </w:tcPr>
          <w:p w14:paraId="02A4A115"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w:t>
            </w:r>
          </w:p>
        </w:tc>
        <w:tc>
          <w:tcPr>
            <w:tcW w:w="1985" w:type="dxa"/>
          </w:tcPr>
          <w:p w14:paraId="00C4457A" w14:textId="77777777" w:rsidR="0037351F" w:rsidRPr="00F14A8E" w:rsidRDefault="0037351F" w:rsidP="0037351F">
            <w:pPr>
              <w:pStyle w:val="BodyText"/>
              <w:spacing w:after="0"/>
              <w:rPr>
                <w:rFonts w:asciiTheme="minorHAnsi" w:hAnsiTheme="minorHAnsi" w:cstheme="minorHAnsi"/>
              </w:rPr>
            </w:pPr>
            <w:r w:rsidRPr="00F8168A">
              <w:t>-</w:t>
            </w:r>
          </w:p>
        </w:tc>
      </w:tr>
      <w:tr w:rsidR="0037351F" w:rsidRPr="00F14A8E" w14:paraId="1A2BFA95" w14:textId="77777777" w:rsidTr="0037351F">
        <w:tc>
          <w:tcPr>
            <w:tcW w:w="1133" w:type="dxa"/>
            <w:tcBorders>
              <w:bottom w:val="single" w:sz="4" w:space="0" w:color="auto"/>
            </w:tcBorders>
          </w:tcPr>
          <w:p w14:paraId="07A35A59"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SP740</w:t>
            </w:r>
          </w:p>
        </w:tc>
        <w:tc>
          <w:tcPr>
            <w:tcW w:w="3685" w:type="dxa"/>
            <w:tcBorders>
              <w:bottom w:val="single" w:sz="4" w:space="0" w:color="auto"/>
            </w:tcBorders>
          </w:tcPr>
          <w:p w14:paraId="20CDB3EC"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Planning Theories and Strategies</w:t>
            </w:r>
          </w:p>
        </w:tc>
        <w:tc>
          <w:tcPr>
            <w:tcW w:w="851" w:type="dxa"/>
            <w:tcBorders>
              <w:bottom w:val="single" w:sz="4" w:space="0" w:color="auto"/>
            </w:tcBorders>
          </w:tcPr>
          <w:p w14:paraId="0E7C3B7C" w14:textId="77777777" w:rsidR="0037351F" w:rsidRPr="00F14A8E" w:rsidRDefault="0037351F" w:rsidP="0037351F">
            <w:pPr>
              <w:pStyle w:val="BodyText"/>
              <w:spacing w:after="0"/>
              <w:rPr>
                <w:rFonts w:asciiTheme="minorHAnsi" w:hAnsiTheme="minorHAnsi" w:cstheme="minorHAnsi"/>
              </w:rPr>
            </w:pPr>
            <w:r w:rsidRPr="00DA45DE">
              <w:t>3</w:t>
            </w:r>
          </w:p>
        </w:tc>
        <w:tc>
          <w:tcPr>
            <w:tcW w:w="1985" w:type="dxa"/>
            <w:tcBorders>
              <w:bottom w:val="single" w:sz="4" w:space="0" w:color="auto"/>
            </w:tcBorders>
          </w:tcPr>
          <w:p w14:paraId="4F02CC6D"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w:t>
            </w:r>
          </w:p>
        </w:tc>
        <w:tc>
          <w:tcPr>
            <w:tcW w:w="1985" w:type="dxa"/>
            <w:tcBorders>
              <w:bottom w:val="single" w:sz="4" w:space="0" w:color="auto"/>
            </w:tcBorders>
          </w:tcPr>
          <w:p w14:paraId="39695D45" w14:textId="77777777" w:rsidR="0037351F" w:rsidRPr="00F14A8E" w:rsidRDefault="0037351F" w:rsidP="0037351F">
            <w:pPr>
              <w:pStyle w:val="BodyText"/>
              <w:spacing w:after="0"/>
              <w:rPr>
                <w:rFonts w:asciiTheme="minorHAnsi" w:hAnsiTheme="minorHAnsi" w:cstheme="minorHAnsi"/>
              </w:rPr>
            </w:pPr>
            <w:r w:rsidRPr="00F8168A">
              <w:t>-</w:t>
            </w:r>
          </w:p>
        </w:tc>
      </w:tr>
      <w:tr w:rsidR="0037351F" w:rsidRPr="00F14A8E" w14:paraId="7E6DB14A" w14:textId="77777777" w:rsidTr="0037351F">
        <w:tc>
          <w:tcPr>
            <w:tcW w:w="1133" w:type="dxa"/>
            <w:tcBorders>
              <w:bottom w:val="single" w:sz="4" w:space="0" w:color="auto"/>
            </w:tcBorders>
          </w:tcPr>
          <w:p w14:paraId="2438E9CB"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SABE724</w:t>
            </w:r>
          </w:p>
        </w:tc>
        <w:tc>
          <w:tcPr>
            <w:tcW w:w="3685" w:type="dxa"/>
            <w:tcBorders>
              <w:bottom w:val="single" w:sz="4" w:space="0" w:color="auto"/>
            </w:tcBorders>
          </w:tcPr>
          <w:p w14:paraId="366DC50C"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Research Methods</w:t>
            </w:r>
          </w:p>
        </w:tc>
        <w:tc>
          <w:tcPr>
            <w:tcW w:w="851" w:type="dxa"/>
            <w:tcBorders>
              <w:bottom w:val="single" w:sz="4" w:space="0" w:color="auto"/>
            </w:tcBorders>
          </w:tcPr>
          <w:p w14:paraId="2C2D2EF5" w14:textId="77777777" w:rsidR="0037351F" w:rsidRPr="00F14A8E" w:rsidRDefault="0037351F" w:rsidP="0037351F">
            <w:pPr>
              <w:pStyle w:val="BodyText"/>
              <w:spacing w:after="0"/>
              <w:rPr>
                <w:rFonts w:asciiTheme="minorHAnsi" w:hAnsiTheme="minorHAnsi" w:cstheme="minorHAnsi"/>
              </w:rPr>
            </w:pPr>
            <w:r w:rsidRPr="00DA45DE">
              <w:t>3</w:t>
            </w:r>
          </w:p>
        </w:tc>
        <w:tc>
          <w:tcPr>
            <w:tcW w:w="1985" w:type="dxa"/>
            <w:tcBorders>
              <w:bottom w:val="single" w:sz="4" w:space="0" w:color="auto"/>
            </w:tcBorders>
          </w:tcPr>
          <w:p w14:paraId="5C6F3F6C" w14:textId="77777777" w:rsidR="0037351F" w:rsidRPr="00F14A8E" w:rsidRDefault="0037351F" w:rsidP="0037351F">
            <w:pPr>
              <w:pStyle w:val="BodyText"/>
              <w:spacing w:after="0"/>
              <w:rPr>
                <w:rFonts w:asciiTheme="minorHAnsi" w:hAnsiTheme="minorHAnsi" w:cstheme="minorHAnsi"/>
              </w:rPr>
            </w:pPr>
            <w:r w:rsidRPr="002726E5">
              <w:rPr>
                <w:rFonts w:ascii="Calibri Light" w:hAnsi="Calibri Light"/>
                <w:sz w:val="21"/>
                <w:szCs w:val="21"/>
              </w:rPr>
              <w:t>-</w:t>
            </w:r>
          </w:p>
        </w:tc>
        <w:tc>
          <w:tcPr>
            <w:tcW w:w="1985" w:type="dxa"/>
            <w:tcBorders>
              <w:bottom w:val="single" w:sz="4" w:space="0" w:color="auto"/>
            </w:tcBorders>
          </w:tcPr>
          <w:p w14:paraId="32E10AF2" w14:textId="77777777" w:rsidR="0037351F" w:rsidRPr="00F14A8E" w:rsidRDefault="0037351F" w:rsidP="0037351F">
            <w:pPr>
              <w:pStyle w:val="BodyText"/>
              <w:spacing w:after="0"/>
              <w:rPr>
                <w:rFonts w:asciiTheme="minorHAnsi" w:hAnsiTheme="minorHAnsi" w:cstheme="minorHAnsi"/>
              </w:rPr>
            </w:pPr>
            <w:r w:rsidRPr="00F8168A">
              <w:t>-</w:t>
            </w:r>
          </w:p>
        </w:tc>
      </w:tr>
      <w:tr w:rsidR="0037351F" w:rsidRPr="00F14A8E" w14:paraId="57988BA7" w14:textId="77777777" w:rsidTr="0037351F">
        <w:tc>
          <w:tcPr>
            <w:tcW w:w="1133" w:type="dxa"/>
            <w:tcBorders>
              <w:top w:val="single" w:sz="4" w:space="0" w:color="auto"/>
              <w:left w:val="nil"/>
              <w:bottom w:val="nil"/>
              <w:right w:val="nil"/>
            </w:tcBorders>
            <w:vAlign w:val="center"/>
          </w:tcPr>
          <w:p w14:paraId="513759BF" w14:textId="77777777" w:rsidR="0037351F" w:rsidRPr="00F14A8E" w:rsidRDefault="0037351F" w:rsidP="0037351F">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537AC396" w14:textId="77777777" w:rsidR="0037351F" w:rsidRPr="00F14A8E" w:rsidRDefault="0037351F" w:rsidP="0037351F">
            <w:pPr>
              <w:pStyle w:val="BodyText"/>
              <w:spacing w:after="0"/>
              <w:jc w:val="right"/>
              <w:rPr>
                <w:rFonts w:asciiTheme="minorHAnsi" w:hAnsiTheme="minorHAnsi" w:cstheme="minorHAnsi"/>
                <w:b/>
                <w:bCs/>
              </w:rPr>
            </w:pPr>
            <w:r w:rsidRPr="00F14A8E">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27AE2B1C" w14:textId="77777777" w:rsidR="0037351F" w:rsidRPr="00F14A8E" w:rsidRDefault="0037351F" w:rsidP="0037351F">
            <w:pPr>
              <w:pStyle w:val="BodyText"/>
              <w:spacing w:after="0"/>
              <w:rPr>
                <w:rFonts w:asciiTheme="minorHAnsi" w:hAnsiTheme="minorHAnsi" w:cstheme="minorHAnsi"/>
                <w:b/>
                <w:bCs/>
              </w:rPr>
            </w:pPr>
            <w:r>
              <w:rPr>
                <w:rFonts w:asciiTheme="minorHAnsi" w:hAnsiTheme="minorHAnsi" w:cstheme="minorHAnsi"/>
                <w:b/>
                <w:bCs/>
              </w:rPr>
              <w:t>9</w:t>
            </w:r>
          </w:p>
        </w:tc>
        <w:tc>
          <w:tcPr>
            <w:tcW w:w="1985" w:type="dxa"/>
            <w:tcBorders>
              <w:top w:val="single" w:sz="4" w:space="0" w:color="auto"/>
              <w:left w:val="single" w:sz="4" w:space="0" w:color="auto"/>
              <w:bottom w:val="nil"/>
              <w:right w:val="nil"/>
            </w:tcBorders>
            <w:vAlign w:val="center"/>
          </w:tcPr>
          <w:p w14:paraId="5FB88DF0" w14:textId="77777777" w:rsidR="0037351F" w:rsidRPr="00F14A8E" w:rsidRDefault="0037351F" w:rsidP="0037351F">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462A15F1" w14:textId="77777777" w:rsidR="0037351F" w:rsidRPr="00F14A8E" w:rsidRDefault="0037351F" w:rsidP="0037351F">
            <w:pPr>
              <w:pStyle w:val="BodyText"/>
              <w:spacing w:after="0"/>
              <w:rPr>
                <w:rFonts w:asciiTheme="minorHAnsi" w:hAnsiTheme="minorHAnsi" w:cstheme="minorHAnsi"/>
                <w:b/>
                <w:bCs/>
              </w:rPr>
            </w:pPr>
          </w:p>
        </w:tc>
      </w:tr>
    </w:tbl>
    <w:p w14:paraId="12325BFD" w14:textId="77777777" w:rsidR="0037351F" w:rsidRDefault="0037351F" w:rsidP="0037351F">
      <w:pPr>
        <w:pStyle w:val="BodyText"/>
        <w:spacing w:line="276" w:lineRule="auto"/>
        <w:rPr>
          <w:rFonts w:asciiTheme="minorHAnsi" w:hAnsiTheme="minorHAnsi" w:cstheme="minorHAnsi"/>
        </w:rPr>
      </w:pP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51F" w:rsidRPr="00F14A8E" w14:paraId="5CF51315" w14:textId="77777777" w:rsidTr="0037351F">
        <w:tc>
          <w:tcPr>
            <w:tcW w:w="9639" w:type="dxa"/>
            <w:gridSpan w:val="5"/>
            <w:shd w:val="clear" w:color="auto" w:fill="F2F2F2" w:themeFill="background1" w:themeFillShade="F2"/>
            <w:vAlign w:val="center"/>
          </w:tcPr>
          <w:p w14:paraId="30FFB5FA"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First Year</w:t>
            </w:r>
          </w:p>
        </w:tc>
      </w:tr>
      <w:tr w:rsidR="0037351F" w:rsidRPr="00F14A8E" w14:paraId="699A0B7C" w14:textId="77777777" w:rsidTr="0037351F">
        <w:tc>
          <w:tcPr>
            <w:tcW w:w="9639" w:type="dxa"/>
            <w:gridSpan w:val="5"/>
            <w:shd w:val="clear" w:color="auto" w:fill="F2F2F2" w:themeFill="background1" w:themeFillShade="F2"/>
            <w:vAlign w:val="center"/>
          </w:tcPr>
          <w:p w14:paraId="40E9EF9C"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Second Semester</w:t>
            </w:r>
          </w:p>
        </w:tc>
      </w:tr>
      <w:tr w:rsidR="0037351F" w:rsidRPr="00F14A8E" w14:paraId="02FDEFC3" w14:textId="77777777" w:rsidTr="0037351F">
        <w:tc>
          <w:tcPr>
            <w:tcW w:w="1133" w:type="dxa"/>
            <w:shd w:val="clear" w:color="auto" w:fill="F2F2F2" w:themeFill="background1" w:themeFillShade="F2"/>
            <w:vAlign w:val="center"/>
          </w:tcPr>
          <w:p w14:paraId="55B78FC1"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Course ID</w:t>
            </w:r>
          </w:p>
        </w:tc>
        <w:tc>
          <w:tcPr>
            <w:tcW w:w="3685" w:type="dxa"/>
            <w:shd w:val="clear" w:color="auto" w:fill="F2F2F2" w:themeFill="background1" w:themeFillShade="F2"/>
            <w:vAlign w:val="center"/>
          </w:tcPr>
          <w:p w14:paraId="7E12B4AE"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Course Name</w:t>
            </w:r>
          </w:p>
        </w:tc>
        <w:tc>
          <w:tcPr>
            <w:tcW w:w="851" w:type="dxa"/>
            <w:shd w:val="clear" w:color="auto" w:fill="F2F2F2" w:themeFill="background1" w:themeFillShade="F2"/>
            <w:vAlign w:val="center"/>
          </w:tcPr>
          <w:p w14:paraId="2EAA61AF"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 xml:space="preserve">Cr </w:t>
            </w:r>
            <w:proofErr w:type="spellStart"/>
            <w:r w:rsidRPr="00F14A8E">
              <w:rPr>
                <w:rFonts w:asciiTheme="minorHAnsi" w:hAnsiTheme="minorHAnsi" w:cstheme="minorHAnsi"/>
                <w:b/>
                <w:bCs/>
              </w:rPr>
              <w:t>Hr</w:t>
            </w:r>
            <w:proofErr w:type="spellEnd"/>
          </w:p>
        </w:tc>
        <w:tc>
          <w:tcPr>
            <w:tcW w:w="1985" w:type="dxa"/>
            <w:shd w:val="clear" w:color="auto" w:fill="F2F2F2" w:themeFill="background1" w:themeFillShade="F2"/>
            <w:vAlign w:val="center"/>
          </w:tcPr>
          <w:p w14:paraId="597254C2"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Prerequisites</w:t>
            </w:r>
          </w:p>
        </w:tc>
        <w:tc>
          <w:tcPr>
            <w:tcW w:w="1985" w:type="dxa"/>
            <w:shd w:val="clear" w:color="auto" w:fill="F2F2F2" w:themeFill="background1" w:themeFillShade="F2"/>
            <w:vAlign w:val="center"/>
          </w:tcPr>
          <w:p w14:paraId="122A7CAF" w14:textId="77777777" w:rsidR="0037351F" w:rsidRPr="00F14A8E" w:rsidRDefault="0037351F" w:rsidP="0037351F">
            <w:pPr>
              <w:pStyle w:val="BodyText"/>
              <w:spacing w:after="0"/>
              <w:jc w:val="center"/>
              <w:rPr>
                <w:rFonts w:asciiTheme="minorHAnsi" w:hAnsiTheme="minorHAnsi" w:cstheme="minorHAnsi"/>
                <w:b/>
                <w:bCs/>
              </w:rPr>
            </w:pPr>
            <w:r w:rsidRPr="00F14A8E">
              <w:rPr>
                <w:rFonts w:asciiTheme="minorHAnsi" w:hAnsiTheme="minorHAnsi" w:cstheme="minorHAnsi"/>
                <w:b/>
                <w:bCs/>
              </w:rPr>
              <w:t>Co-requisite</w:t>
            </w:r>
          </w:p>
        </w:tc>
      </w:tr>
      <w:tr w:rsidR="0037351F" w:rsidRPr="00F14A8E" w14:paraId="673305AF" w14:textId="77777777" w:rsidTr="0037351F">
        <w:tc>
          <w:tcPr>
            <w:tcW w:w="1133" w:type="dxa"/>
          </w:tcPr>
          <w:p w14:paraId="62E3C96E" w14:textId="77777777" w:rsidR="0037351F" w:rsidRPr="00F14A8E" w:rsidRDefault="0037351F" w:rsidP="0037351F">
            <w:pPr>
              <w:pStyle w:val="BodyText"/>
              <w:spacing w:after="0"/>
              <w:rPr>
                <w:rFonts w:asciiTheme="minorHAnsi" w:hAnsiTheme="minorHAnsi" w:cstheme="minorHAnsi"/>
              </w:rPr>
            </w:pPr>
            <w:r w:rsidRPr="00A45C90">
              <w:t>SP711</w:t>
            </w:r>
          </w:p>
        </w:tc>
        <w:tc>
          <w:tcPr>
            <w:tcW w:w="3685" w:type="dxa"/>
          </w:tcPr>
          <w:p w14:paraId="57B366A4" w14:textId="77777777" w:rsidR="0037351F" w:rsidRPr="00F14A8E" w:rsidRDefault="0037351F" w:rsidP="0037351F">
            <w:pPr>
              <w:pStyle w:val="BodyText"/>
              <w:spacing w:after="0"/>
              <w:rPr>
                <w:rFonts w:asciiTheme="minorHAnsi" w:hAnsiTheme="minorHAnsi" w:cstheme="minorHAnsi"/>
              </w:rPr>
            </w:pPr>
            <w:r w:rsidRPr="00A45C90">
              <w:t>Planning Studio II</w:t>
            </w:r>
          </w:p>
        </w:tc>
        <w:tc>
          <w:tcPr>
            <w:tcW w:w="851" w:type="dxa"/>
          </w:tcPr>
          <w:p w14:paraId="18757EB7" w14:textId="77777777" w:rsidR="0037351F" w:rsidRPr="00F14A8E" w:rsidRDefault="0037351F" w:rsidP="0037351F">
            <w:pPr>
              <w:pStyle w:val="BodyText"/>
              <w:spacing w:after="0"/>
              <w:rPr>
                <w:rFonts w:asciiTheme="minorHAnsi" w:hAnsiTheme="minorHAnsi" w:cstheme="minorHAnsi"/>
              </w:rPr>
            </w:pPr>
            <w:r w:rsidRPr="00A45C90">
              <w:t>3</w:t>
            </w:r>
          </w:p>
        </w:tc>
        <w:tc>
          <w:tcPr>
            <w:tcW w:w="1985" w:type="dxa"/>
          </w:tcPr>
          <w:p w14:paraId="6E8B03DA" w14:textId="77777777" w:rsidR="0037351F" w:rsidRPr="00F14A8E" w:rsidRDefault="0037351F" w:rsidP="0037351F">
            <w:pPr>
              <w:pStyle w:val="BodyText"/>
              <w:spacing w:after="0"/>
              <w:rPr>
                <w:rFonts w:asciiTheme="minorHAnsi" w:hAnsiTheme="minorHAnsi" w:cstheme="minorHAnsi"/>
              </w:rPr>
            </w:pPr>
            <w:r w:rsidRPr="00A45C90">
              <w:t>SP710</w:t>
            </w:r>
          </w:p>
        </w:tc>
        <w:tc>
          <w:tcPr>
            <w:tcW w:w="1985" w:type="dxa"/>
            <w:vAlign w:val="center"/>
          </w:tcPr>
          <w:p w14:paraId="661FA613" w14:textId="77777777" w:rsidR="0037351F" w:rsidRPr="00F14A8E" w:rsidRDefault="0037351F" w:rsidP="0037351F">
            <w:pPr>
              <w:pStyle w:val="BodyText"/>
              <w:spacing w:after="0"/>
              <w:rPr>
                <w:rFonts w:asciiTheme="minorHAnsi" w:hAnsiTheme="minorHAnsi" w:cstheme="minorHAnsi"/>
              </w:rPr>
            </w:pPr>
          </w:p>
        </w:tc>
      </w:tr>
      <w:tr w:rsidR="0037351F" w:rsidRPr="00F14A8E" w14:paraId="367804FF" w14:textId="77777777" w:rsidTr="0037351F">
        <w:tc>
          <w:tcPr>
            <w:tcW w:w="1133" w:type="dxa"/>
            <w:tcBorders>
              <w:bottom w:val="single" w:sz="4" w:space="0" w:color="auto"/>
            </w:tcBorders>
          </w:tcPr>
          <w:p w14:paraId="2B6E0229" w14:textId="77777777" w:rsidR="0037351F" w:rsidRPr="00F14A8E" w:rsidRDefault="0037351F" w:rsidP="0037351F">
            <w:pPr>
              <w:pStyle w:val="BodyText"/>
              <w:spacing w:after="0"/>
              <w:rPr>
                <w:rFonts w:asciiTheme="minorHAnsi" w:hAnsiTheme="minorHAnsi" w:cstheme="minorHAnsi"/>
              </w:rPr>
            </w:pPr>
            <w:r w:rsidRPr="00A45C90">
              <w:t>SP780</w:t>
            </w:r>
          </w:p>
        </w:tc>
        <w:tc>
          <w:tcPr>
            <w:tcW w:w="3685" w:type="dxa"/>
            <w:tcBorders>
              <w:bottom w:val="single" w:sz="4" w:space="0" w:color="auto"/>
            </w:tcBorders>
          </w:tcPr>
          <w:p w14:paraId="3655B4D7" w14:textId="77777777" w:rsidR="0037351F" w:rsidRPr="00F14A8E" w:rsidRDefault="0037351F" w:rsidP="0037351F">
            <w:pPr>
              <w:pStyle w:val="BodyText"/>
              <w:spacing w:after="0"/>
              <w:rPr>
                <w:rFonts w:asciiTheme="minorHAnsi" w:hAnsiTheme="minorHAnsi" w:cstheme="minorHAnsi"/>
              </w:rPr>
            </w:pPr>
            <w:r w:rsidRPr="00A45C90">
              <w:t>Spatial Socio-Economic Development Planning</w:t>
            </w:r>
          </w:p>
        </w:tc>
        <w:tc>
          <w:tcPr>
            <w:tcW w:w="851" w:type="dxa"/>
            <w:tcBorders>
              <w:bottom w:val="single" w:sz="4" w:space="0" w:color="auto"/>
            </w:tcBorders>
          </w:tcPr>
          <w:p w14:paraId="11075CB2" w14:textId="77777777" w:rsidR="0037351F" w:rsidRPr="00F14A8E" w:rsidRDefault="0037351F" w:rsidP="0037351F">
            <w:pPr>
              <w:pStyle w:val="BodyText"/>
              <w:spacing w:after="0"/>
              <w:rPr>
                <w:rFonts w:asciiTheme="minorHAnsi" w:hAnsiTheme="minorHAnsi" w:cstheme="minorHAnsi"/>
              </w:rPr>
            </w:pPr>
            <w:r w:rsidRPr="00A45C90">
              <w:t>3</w:t>
            </w:r>
          </w:p>
        </w:tc>
        <w:tc>
          <w:tcPr>
            <w:tcW w:w="1985" w:type="dxa"/>
            <w:tcBorders>
              <w:bottom w:val="single" w:sz="4" w:space="0" w:color="auto"/>
            </w:tcBorders>
          </w:tcPr>
          <w:p w14:paraId="627BE22B" w14:textId="77777777" w:rsidR="0037351F" w:rsidRPr="00F14A8E" w:rsidRDefault="0037351F" w:rsidP="0037351F">
            <w:pPr>
              <w:pStyle w:val="BodyText"/>
              <w:spacing w:after="0"/>
              <w:rPr>
                <w:rFonts w:asciiTheme="minorHAnsi" w:hAnsiTheme="minorHAnsi" w:cstheme="minorHAnsi"/>
              </w:rPr>
            </w:pPr>
            <w:r w:rsidRPr="00A45C90">
              <w:t>-</w:t>
            </w:r>
          </w:p>
        </w:tc>
        <w:tc>
          <w:tcPr>
            <w:tcW w:w="1985" w:type="dxa"/>
            <w:tcBorders>
              <w:bottom w:val="single" w:sz="4" w:space="0" w:color="auto"/>
            </w:tcBorders>
            <w:vAlign w:val="center"/>
          </w:tcPr>
          <w:p w14:paraId="45A06CBA" w14:textId="77777777" w:rsidR="0037351F" w:rsidRPr="00F14A8E" w:rsidRDefault="0037351F" w:rsidP="0037351F">
            <w:pPr>
              <w:pStyle w:val="BodyText"/>
              <w:spacing w:after="0"/>
              <w:rPr>
                <w:rFonts w:asciiTheme="minorHAnsi" w:hAnsiTheme="minorHAnsi" w:cstheme="minorHAnsi"/>
              </w:rPr>
            </w:pPr>
          </w:p>
        </w:tc>
      </w:tr>
      <w:tr w:rsidR="0037351F" w:rsidRPr="00F14A8E" w14:paraId="215B4F93" w14:textId="77777777" w:rsidTr="0037351F">
        <w:tc>
          <w:tcPr>
            <w:tcW w:w="1133" w:type="dxa"/>
            <w:tcBorders>
              <w:bottom w:val="single" w:sz="4" w:space="0" w:color="auto"/>
            </w:tcBorders>
          </w:tcPr>
          <w:p w14:paraId="356473EB" w14:textId="77777777" w:rsidR="0037351F" w:rsidRPr="00F14A8E" w:rsidRDefault="0037351F" w:rsidP="0037351F">
            <w:pPr>
              <w:pStyle w:val="BodyText"/>
              <w:spacing w:after="0"/>
              <w:rPr>
                <w:rFonts w:asciiTheme="minorHAnsi" w:hAnsiTheme="minorHAnsi" w:cstheme="minorHAnsi"/>
              </w:rPr>
            </w:pPr>
            <w:r w:rsidRPr="00A45C90">
              <w:t>SP000</w:t>
            </w:r>
          </w:p>
        </w:tc>
        <w:tc>
          <w:tcPr>
            <w:tcW w:w="3685" w:type="dxa"/>
            <w:tcBorders>
              <w:bottom w:val="single" w:sz="4" w:space="0" w:color="auto"/>
            </w:tcBorders>
          </w:tcPr>
          <w:p w14:paraId="69BFCA92" w14:textId="77777777" w:rsidR="0037351F" w:rsidRPr="00F14A8E" w:rsidRDefault="0037351F" w:rsidP="0037351F">
            <w:pPr>
              <w:pStyle w:val="BodyText"/>
              <w:spacing w:after="0"/>
              <w:rPr>
                <w:rFonts w:asciiTheme="minorHAnsi" w:hAnsiTheme="minorHAnsi" w:cstheme="minorHAnsi"/>
              </w:rPr>
            </w:pPr>
            <w:r w:rsidRPr="00A45C90">
              <w:t>Elective Requirement (1)</w:t>
            </w:r>
          </w:p>
        </w:tc>
        <w:tc>
          <w:tcPr>
            <w:tcW w:w="851" w:type="dxa"/>
            <w:tcBorders>
              <w:bottom w:val="single" w:sz="4" w:space="0" w:color="auto"/>
            </w:tcBorders>
          </w:tcPr>
          <w:p w14:paraId="7DCB38D3" w14:textId="77777777" w:rsidR="0037351F" w:rsidRPr="00F14A8E" w:rsidRDefault="0037351F" w:rsidP="0037351F">
            <w:pPr>
              <w:pStyle w:val="BodyText"/>
              <w:spacing w:after="0"/>
              <w:rPr>
                <w:rFonts w:asciiTheme="minorHAnsi" w:hAnsiTheme="minorHAnsi" w:cstheme="minorHAnsi"/>
              </w:rPr>
            </w:pPr>
            <w:r w:rsidRPr="00A45C90">
              <w:t>3</w:t>
            </w:r>
          </w:p>
        </w:tc>
        <w:tc>
          <w:tcPr>
            <w:tcW w:w="1985" w:type="dxa"/>
            <w:tcBorders>
              <w:bottom w:val="single" w:sz="4" w:space="0" w:color="auto"/>
            </w:tcBorders>
          </w:tcPr>
          <w:p w14:paraId="784FE52B" w14:textId="77777777" w:rsidR="0037351F" w:rsidRPr="00F14A8E" w:rsidRDefault="0037351F" w:rsidP="0037351F">
            <w:pPr>
              <w:pStyle w:val="BodyText"/>
              <w:spacing w:after="0"/>
              <w:rPr>
                <w:rFonts w:asciiTheme="minorHAnsi" w:hAnsiTheme="minorHAnsi" w:cstheme="minorHAnsi"/>
              </w:rPr>
            </w:pPr>
            <w:r w:rsidRPr="00A45C90">
              <w:t>-</w:t>
            </w:r>
          </w:p>
        </w:tc>
        <w:tc>
          <w:tcPr>
            <w:tcW w:w="1985" w:type="dxa"/>
            <w:tcBorders>
              <w:bottom w:val="single" w:sz="4" w:space="0" w:color="auto"/>
            </w:tcBorders>
            <w:vAlign w:val="center"/>
          </w:tcPr>
          <w:p w14:paraId="2C179FD4" w14:textId="77777777" w:rsidR="0037351F" w:rsidRPr="00F14A8E" w:rsidRDefault="0037351F" w:rsidP="0037351F">
            <w:pPr>
              <w:pStyle w:val="BodyText"/>
              <w:spacing w:after="0"/>
              <w:rPr>
                <w:rFonts w:asciiTheme="minorHAnsi" w:hAnsiTheme="minorHAnsi" w:cstheme="minorHAnsi"/>
              </w:rPr>
            </w:pPr>
          </w:p>
        </w:tc>
      </w:tr>
      <w:tr w:rsidR="0037351F" w:rsidRPr="00F14A8E" w14:paraId="38416118" w14:textId="77777777" w:rsidTr="0037351F">
        <w:tc>
          <w:tcPr>
            <w:tcW w:w="1133" w:type="dxa"/>
            <w:tcBorders>
              <w:bottom w:val="single" w:sz="4" w:space="0" w:color="auto"/>
            </w:tcBorders>
          </w:tcPr>
          <w:p w14:paraId="47087FC9" w14:textId="77777777" w:rsidR="0037351F" w:rsidRPr="00F14A8E" w:rsidRDefault="0037351F" w:rsidP="0037351F">
            <w:pPr>
              <w:pStyle w:val="BodyText"/>
              <w:spacing w:after="0"/>
              <w:rPr>
                <w:rFonts w:asciiTheme="minorHAnsi" w:hAnsiTheme="minorHAnsi" w:cstheme="minorHAnsi"/>
              </w:rPr>
            </w:pPr>
            <w:r w:rsidRPr="00A45C90">
              <w:t>SP711</w:t>
            </w:r>
          </w:p>
        </w:tc>
        <w:tc>
          <w:tcPr>
            <w:tcW w:w="3685" w:type="dxa"/>
            <w:tcBorders>
              <w:bottom w:val="single" w:sz="4" w:space="0" w:color="auto"/>
            </w:tcBorders>
          </w:tcPr>
          <w:p w14:paraId="2C1B2381" w14:textId="77777777" w:rsidR="0037351F" w:rsidRPr="00F14A8E" w:rsidRDefault="0037351F" w:rsidP="0037351F">
            <w:pPr>
              <w:pStyle w:val="BodyText"/>
              <w:spacing w:after="0"/>
              <w:rPr>
                <w:rFonts w:asciiTheme="minorHAnsi" w:hAnsiTheme="minorHAnsi" w:cstheme="minorHAnsi"/>
              </w:rPr>
            </w:pPr>
            <w:r w:rsidRPr="00A45C90">
              <w:t>Planning Studio II</w:t>
            </w:r>
          </w:p>
        </w:tc>
        <w:tc>
          <w:tcPr>
            <w:tcW w:w="851" w:type="dxa"/>
            <w:tcBorders>
              <w:bottom w:val="single" w:sz="4" w:space="0" w:color="auto"/>
            </w:tcBorders>
          </w:tcPr>
          <w:p w14:paraId="282DCB67" w14:textId="77777777" w:rsidR="0037351F" w:rsidRPr="00F14A8E" w:rsidRDefault="0037351F" w:rsidP="0037351F">
            <w:pPr>
              <w:pStyle w:val="BodyText"/>
              <w:spacing w:after="0"/>
              <w:rPr>
                <w:rFonts w:asciiTheme="minorHAnsi" w:hAnsiTheme="minorHAnsi" w:cstheme="minorHAnsi"/>
              </w:rPr>
            </w:pPr>
            <w:r w:rsidRPr="00A45C90">
              <w:t>3</w:t>
            </w:r>
          </w:p>
        </w:tc>
        <w:tc>
          <w:tcPr>
            <w:tcW w:w="1985" w:type="dxa"/>
            <w:tcBorders>
              <w:bottom w:val="single" w:sz="4" w:space="0" w:color="auto"/>
            </w:tcBorders>
          </w:tcPr>
          <w:p w14:paraId="7FE10974" w14:textId="77777777" w:rsidR="0037351F" w:rsidRPr="00F14A8E" w:rsidRDefault="0037351F" w:rsidP="0037351F">
            <w:pPr>
              <w:pStyle w:val="BodyText"/>
              <w:spacing w:after="0"/>
              <w:rPr>
                <w:rFonts w:asciiTheme="minorHAnsi" w:hAnsiTheme="minorHAnsi" w:cstheme="minorHAnsi"/>
              </w:rPr>
            </w:pPr>
            <w:r w:rsidRPr="00A45C90">
              <w:t>SP710</w:t>
            </w:r>
          </w:p>
        </w:tc>
        <w:tc>
          <w:tcPr>
            <w:tcW w:w="1985" w:type="dxa"/>
            <w:tcBorders>
              <w:bottom w:val="single" w:sz="4" w:space="0" w:color="auto"/>
            </w:tcBorders>
            <w:vAlign w:val="center"/>
          </w:tcPr>
          <w:p w14:paraId="77349B93" w14:textId="77777777" w:rsidR="0037351F" w:rsidRPr="00F14A8E" w:rsidRDefault="0037351F" w:rsidP="0037351F">
            <w:pPr>
              <w:pStyle w:val="BodyText"/>
              <w:spacing w:after="0"/>
              <w:rPr>
                <w:rFonts w:asciiTheme="minorHAnsi" w:hAnsiTheme="minorHAnsi" w:cstheme="minorHAnsi"/>
              </w:rPr>
            </w:pPr>
          </w:p>
        </w:tc>
      </w:tr>
      <w:tr w:rsidR="0037351F" w:rsidRPr="00F14A8E" w14:paraId="5AD8C5E9" w14:textId="77777777" w:rsidTr="0037351F">
        <w:tc>
          <w:tcPr>
            <w:tcW w:w="1133" w:type="dxa"/>
            <w:tcBorders>
              <w:top w:val="single" w:sz="4" w:space="0" w:color="auto"/>
              <w:left w:val="nil"/>
              <w:bottom w:val="nil"/>
              <w:right w:val="nil"/>
            </w:tcBorders>
            <w:vAlign w:val="center"/>
          </w:tcPr>
          <w:p w14:paraId="3F36B7F3" w14:textId="77777777" w:rsidR="0037351F" w:rsidRPr="00F14A8E" w:rsidRDefault="0037351F" w:rsidP="0037351F">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313BC423" w14:textId="77777777" w:rsidR="0037351F" w:rsidRPr="00F14A8E" w:rsidRDefault="0037351F" w:rsidP="0037351F">
            <w:pPr>
              <w:pStyle w:val="BodyText"/>
              <w:spacing w:after="0"/>
              <w:jc w:val="right"/>
              <w:rPr>
                <w:rFonts w:asciiTheme="minorHAnsi" w:hAnsiTheme="minorHAnsi" w:cstheme="minorHAnsi"/>
                <w:b/>
                <w:bCs/>
              </w:rPr>
            </w:pPr>
            <w:r w:rsidRPr="00F14A8E">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5CE04AE7" w14:textId="77777777" w:rsidR="0037351F" w:rsidRPr="00F14A8E" w:rsidRDefault="0037351F" w:rsidP="0037351F">
            <w:pPr>
              <w:pStyle w:val="BodyText"/>
              <w:spacing w:after="0"/>
              <w:rPr>
                <w:rFonts w:asciiTheme="minorHAnsi" w:hAnsiTheme="minorHAnsi" w:cstheme="minorHAnsi"/>
                <w:b/>
                <w:bCs/>
              </w:rPr>
            </w:pPr>
            <w:r>
              <w:rPr>
                <w:rFonts w:asciiTheme="minorHAnsi" w:hAnsiTheme="minorHAnsi" w:cstheme="minorHAnsi"/>
                <w:b/>
                <w:bCs/>
              </w:rPr>
              <w:t>9</w:t>
            </w:r>
          </w:p>
        </w:tc>
        <w:tc>
          <w:tcPr>
            <w:tcW w:w="1985" w:type="dxa"/>
            <w:tcBorders>
              <w:top w:val="single" w:sz="4" w:space="0" w:color="auto"/>
              <w:left w:val="single" w:sz="4" w:space="0" w:color="auto"/>
              <w:bottom w:val="nil"/>
              <w:right w:val="nil"/>
            </w:tcBorders>
            <w:vAlign w:val="center"/>
          </w:tcPr>
          <w:p w14:paraId="23A6781B" w14:textId="77777777" w:rsidR="0037351F" w:rsidRPr="00F14A8E" w:rsidRDefault="0037351F" w:rsidP="0037351F">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445A64C6" w14:textId="77777777" w:rsidR="0037351F" w:rsidRPr="00F14A8E" w:rsidRDefault="0037351F" w:rsidP="0037351F">
            <w:pPr>
              <w:pStyle w:val="BodyText"/>
              <w:spacing w:after="0"/>
              <w:rPr>
                <w:rFonts w:asciiTheme="minorHAnsi" w:hAnsiTheme="minorHAnsi" w:cstheme="minorHAnsi"/>
                <w:b/>
                <w:bCs/>
              </w:rPr>
            </w:pPr>
          </w:p>
        </w:tc>
      </w:tr>
    </w:tbl>
    <w:p w14:paraId="492D6E82" w14:textId="77777777" w:rsidR="0037351F" w:rsidRPr="00F14A8E" w:rsidRDefault="0037351F" w:rsidP="0037351F">
      <w:pPr>
        <w:pStyle w:val="BodyText"/>
        <w:spacing w:line="276" w:lineRule="auto"/>
        <w:rPr>
          <w:rFonts w:asciiTheme="minorHAnsi" w:hAnsiTheme="minorHAnsi" w:cstheme="minorHAnsi"/>
        </w:rPr>
      </w:pPr>
    </w:p>
    <w:bookmarkEnd w:id="3"/>
    <w:p w14:paraId="6EF55C85" w14:textId="77777777" w:rsidR="0037351F" w:rsidRDefault="0037351F" w:rsidP="0037351F">
      <w:pPr>
        <w:pStyle w:val="BodyText"/>
        <w:pBdr>
          <w:top w:val="single" w:sz="4" w:space="1" w:color="auto"/>
        </w:pBdr>
        <w:spacing w:before="11" w:line="276" w:lineRule="auto"/>
        <w:rPr>
          <w:rFonts w:asciiTheme="minorHAnsi" w:hAnsiTheme="minorHAnsi" w:cstheme="minorHAnsi"/>
          <w:sz w:val="20"/>
        </w:rPr>
      </w:pPr>
      <w:r w:rsidRPr="00F14A8E">
        <w:rPr>
          <w:rFonts w:asciiTheme="minorHAnsi" w:hAnsiTheme="minorHAnsi" w:cstheme="minorHAnsi"/>
          <w:position w:val="7"/>
          <w:sz w:val="13"/>
        </w:rPr>
        <w:t xml:space="preserve">c </w:t>
      </w:r>
      <w:proofErr w:type="gramStart"/>
      <w:r w:rsidRPr="00F14A8E">
        <w:rPr>
          <w:rFonts w:asciiTheme="minorHAnsi" w:hAnsiTheme="minorHAnsi" w:cstheme="minorHAnsi"/>
          <w:sz w:val="20"/>
        </w:rPr>
        <w:t>The</w:t>
      </w:r>
      <w:proofErr w:type="gramEnd"/>
      <w:r w:rsidRPr="00F14A8E">
        <w:rPr>
          <w:rFonts w:asciiTheme="minorHAnsi" w:hAnsiTheme="minorHAnsi" w:cstheme="minorHAnsi"/>
          <w:sz w:val="20"/>
        </w:rPr>
        <w:t xml:space="preserve"> following study plan guide assumes having passed all placement tests</w:t>
      </w: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51F" w:rsidRPr="006308C3" w14:paraId="419D6AD2" w14:textId="77777777" w:rsidTr="0037351F">
        <w:tc>
          <w:tcPr>
            <w:tcW w:w="9639" w:type="dxa"/>
            <w:gridSpan w:val="5"/>
            <w:shd w:val="clear" w:color="auto" w:fill="F2F2F2" w:themeFill="background1" w:themeFillShade="F2"/>
            <w:vAlign w:val="center"/>
          </w:tcPr>
          <w:p w14:paraId="55EB5EB7"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Second Year</w:t>
            </w:r>
          </w:p>
        </w:tc>
      </w:tr>
      <w:tr w:rsidR="0037351F" w:rsidRPr="006308C3" w14:paraId="6114DD71" w14:textId="77777777" w:rsidTr="0037351F">
        <w:tc>
          <w:tcPr>
            <w:tcW w:w="9639" w:type="dxa"/>
            <w:gridSpan w:val="5"/>
            <w:shd w:val="clear" w:color="auto" w:fill="F2F2F2" w:themeFill="background1" w:themeFillShade="F2"/>
            <w:vAlign w:val="center"/>
          </w:tcPr>
          <w:p w14:paraId="4F17DA0C"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First Semester</w:t>
            </w:r>
          </w:p>
        </w:tc>
      </w:tr>
      <w:tr w:rsidR="0037351F" w:rsidRPr="006308C3" w14:paraId="37FD7BDB" w14:textId="77777777" w:rsidTr="0037351F">
        <w:tc>
          <w:tcPr>
            <w:tcW w:w="1133" w:type="dxa"/>
            <w:shd w:val="clear" w:color="auto" w:fill="F2F2F2" w:themeFill="background1" w:themeFillShade="F2"/>
            <w:vAlign w:val="center"/>
          </w:tcPr>
          <w:p w14:paraId="78802525"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Course ID</w:t>
            </w:r>
          </w:p>
        </w:tc>
        <w:tc>
          <w:tcPr>
            <w:tcW w:w="3685" w:type="dxa"/>
            <w:shd w:val="clear" w:color="auto" w:fill="F2F2F2" w:themeFill="background1" w:themeFillShade="F2"/>
            <w:vAlign w:val="center"/>
          </w:tcPr>
          <w:p w14:paraId="671DE843"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Course Name</w:t>
            </w:r>
          </w:p>
        </w:tc>
        <w:tc>
          <w:tcPr>
            <w:tcW w:w="851" w:type="dxa"/>
            <w:shd w:val="clear" w:color="auto" w:fill="F2F2F2" w:themeFill="background1" w:themeFillShade="F2"/>
            <w:vAlign w:val="center"/>
          </w:tcPr>
          <w:p w14:paraId="01643ADE"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 xml:space="preserve">Cr </w:t>
            </w:r>
            <w:proofErr w:type="spellStart"/>
            <w:r w:rsidRPr="006308C3">
              <w:rPr>
                <w:rFonts w:asciiTheme="minorHAnsi" w:hAnsiTheme="minorHAnsi" w:cstheme="minorHAnsi"/>
                <w:b/>
                <w:bCs/>
              </w:rPr>
              <w:t>Hr</w:t>
            </w:r>
            <w:proofErr w:type="spellEnd"/>
          </w:p>
        </w:tc>
        <w:tc>
          <w:tcPr>
            <w:tcW w:w="1985" w:type="dxa"/>
            <w:shd w:val="clear" w:color="auto" w:fill="F2F2F2" w:themeFill="background1" w:themeFillShade="F2"/>
            <w:vAlign w:val="center"/>
          </w:tcPr>
          <w:p w14:paraId="7D331908"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Prerequisites</w:t>
            </w:r>
          </w:p>
        </w:tc>
        <w:tc>
          <w:tcPr>
            <w:tcW w:w="1985" w:type="dxa"/>
            <w:shd w:val="clear" w:color="auto" w:fill="F2F2F2" w:themeFill="background1" w:themeFillShade="F2"/>
            <w:vAlign w:val="center"/>
          </w:tcPr>
          <w:p w14:paraId="2C544590"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Co-requisite</w:t>
            </w:r>
          </w:p>
        </w:tc>
      </w:tr>
      <w:tr w:rsidR="0037351F" w:rsidRPr="006308C3" w14:paraId="16961C43" w14:textId="77777777" w:rsidTr="0037351F">
        <w:tc>
          <w:tcPr>
            <w:tcW w:w="1133" w:type="dxa"/>
          </w:tcPr>
          <w:p w14:paraId="12855289" w14:textId="77777777" w:rsidR="0037351F" w:rsidRPr="006308C3" w:rsidRDefault="0037351F" w:rsidP="0037351F">
            <w:pPr>
              <w:pStyle w:val="BodyText"/>
              <w:spacing w:after="0"/>
              <w:rPr>
                <w:rFonts w:asciiTheme="minorHAnsi" w:hAnsiTheme="minorHAnsi" w:cstheme="minorHAnsi"/>
              </w:rPr>
            </w:pPr>
            <w:r w:rsidRPr="006308C3">
              <w:t>SP748</w:t>
            </w:r>
          </w:p>
        </w:tc>
        <w:tc>
          <w:tcPr>
            <w:tcW w:w="3685" w:type="dxa"/>
          </w:tcPr>
          <w:p w14:paraId="1FBBFA4F" w14:textId="77777777" w:rsidR="0037351F" w:rsidRPr="006308C3" w:rsidRDefault="0037351F" w:rsidP="0037351F">
            <w:pPr>
              <w:pStyle w:val="BodyText"/>
              <w:spacing w:after="0"/>
              <w:rPr>
                <w:rFonts w:asciiTheme="minorHAnsi" w:hAnsiTheme="minorHAnsi" w:cstheme="minorHAnsi"/>
              </w:rPr>
            </w:pPr>
            <w:r w:rsidRPr="006308C3">
              <w:t>Regional Planning</w:t>
            </w:r>
          </w:p>
        </w:tc>
        <w:tc>
          <w:tcPr>
            <w:tcW w:w="851" w:type="dxa"/>
          </w:tcPr>
          <w:p w14:paraId="097E6672" w14:textId="77777777" w:rsidR="0037351F" w:rsidRPr="006308C3" w:rsidRDefault="0037351F" w:rsidP="0037351F">
            <w:pPr>
              <w:pStyle w:val="BodyText"/>
              <w:spacing w:after="0"/>
              <w:rPr>
                <w:rFonts w:asciiTheme="minorHAnsi" w:hAnsiTheme="minorHAnsi" w:cstheme="minorHAnsi"/>
              </w:rPr>
            </w:pPr>
            <w:r w:rsidRPr="006308C3">
              <w:t>3</w:t>
            </w:r>
          </w:p>
        </w:tc>
        <w:tc>
          <w:tcPr>
            <w:tcW w:w="1985" w:type="dxa"/>
          </w:tcPr>
          <w:p w14:paraId="512CCA4D" w14:textId="77777777" w:rsidR="0037351F" w:rsidRPr="006308C3" w:rsidRDefault="0037351F" w:rsidP="0037351F">
            <w:pPr>
              <w:pStyle w:val="BodyText"/>
              <w:spacing w:after="0"/>
              <w:rPr>
                <w:rFonts w:asciiTheme="minorHAnsi" w:hAnsiTheme="minorHAnsi" w:cstheme="minorHAnsi"/>
              </w:rPr>
            </w:pPr>
            <w:r w:rsidRPr="006308C3">
              <w:t>SP 740</w:t>
            </w:r>
          </w:p>
        </w:tc>
        <w:tc>
          <w:tcPr>
            <w:tcW w:w="1985" w:type="dxa"/>
          </w:tcPr>
          <w:p w14:paraId="3E59D03A"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r>
      <w:tr w:rsidR="0037351F" w:rsidRPr="006308C3" w14:paraId="24DB7BC8" w14:textId="77777777" w:rsidTr="0037351F">
        <w:tc>
          <w:tcPr>
            <w:tcW w:w="1133" w:type="dxa"/>
            <w:tcBorders>
              <w:bottom w:val="single" w:sz="4" w:space="0" w:color="auto"/>
            </w:tcBorders>
          </w:tcPr>
          <w:p w14:paraId="17C6EBFE" w14:textId="77777777" w:rsidR="0037351F" w:rsidRPr="006308C3" w:rsidRDefault="0037351F" w:rsidP="0037351F">
            <w:pPr>
              <w:pStyle w:val="BodyText"/>
              <w:spacing w:after="0"/>
              <w:rPr>
                <w:rFonts w:asciiTheme="minorHAnsi" w:hAnsiTheme="minorHAnsi" w:cstheme="minorHAnsi"/>
              </w:rPr>
            </w:pPr>
            <w:r w:rsidRPr="006308C3">
              <w:t>SP000</w:t>
            </w:r>
          </w:p>
        </w:tc>
        <w:tc>
          <w:tcPr>
            <w:tcW w:w="3685" w:type="dxa"/>
            <w:tcBorders>
              <w:bottom w:val="single" w:sz="4" w:space="0" w:color="auto"/>
            </w:tcBorders>
          </w:tcPr>
          <w:p w14:paraId="455824D9" w14:textId="77777777" w:rsidR="0037351F" w:rsidRPr="006308C3" w:rsidRDefault="0037351F" w:rsidP="0037351F">
            <w:pPr>
              <w:pStyle w:val="BodyText"/>
              <w:spacing w:after="0"/>
              <w:rPr>
                <w:rFonts w:asciiTheme="minorHAnsi" w:hAnsiTheme="minorHAnsi" w:cstheme="minorHAnsi"/>
              </w:rPr>
            </w:pPr>
            <w:r w:rsidRPr="006308C3">
              <w:t>Elective Requirement (2)</w:t>
            </w:r>
          </w:p>
        </w:tc>
        <w:tc>
          <w:tcPr>
            <w:tcW w:w="851" w:type="dxa"/>
            <w:tcBorders>
              <w:bottom w:val="single" w:sz="4" w:space="0" w:color="auto"/>
            </w:tcBorders>
          </w:tcPr>
          <w:p w14:paraId="618A6DCD" w14:textId="77777777" w:rsidR="0037351F" w:rsidRPr="006308C3" w:rsidRDefault="0037351F" w:rsidP="0037351F">
            <w:pPr>
              <w:pStyle w:val="BodyText"/>
              <w:spacing w:after="0"/>
              <w:rPr>
                <w:rFonts w:asciiTheme="minorHAnsi" w:hAnsiTheme="minorHAnsi" w:cstheme="minorHAnsi"/>
              </w:rPr>
            </w:pPr>
            <w:r w:rsidRPr="006308C3">
              <w:t>3</w:t>
            </w:r>
          </w:p>
        </w:tc>
        <w:tc>
          <w:tcPr>
            <w:tcW w:w="1985" w:type="dxa"/>
            <w:tcBorders>
              <w:bottom w:val="single" w:sz="4" w:space="0" w:color="auto"/>
            </w:tcBorders>
          </w:tcPr>
          <w:p w14:paraId="16A32A91" w14:textId="77777777" w:rsidR="0037351F" w:rsidRPr="006308C3" w:rsidRDefault="0037351F" w:rsidP="0037351F">
            <w:pPr>
              <w:pStyle w:val="BodyText"/>
              <w:spacing w:after="0"/>
              <w:rPr>
                <w:rFonts w:asciiTheme="minorHAnsi" w:hAnsiTheme="minorHAnsi" w:cstheme="minorHAnsi"/>
              </w:rPr>
            </w:pPr>
            <w:r w:rsidRPr="006308C3">
              <w:t>-</w:t>
            </w:r>
          </w:p>
        </w:tc>
        <w:tc>
          <w:tcPr>
            <w:tcW w:w="1985" w:type="dxa"/>
            <w:tcBorders>
              <w:bottom w:val="single" w:sz="4" w:space="0" w:color="auto"/>
            </w:tcBorders>
          </w:tcPr>
          <w:p w14:paraId="0CA4AF08"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r>
      <w:tr w:rsidR="0037351F" w:rsidRPr="006308C3" w14:paraId="226387C3" w14:textId="77777777" w:rsidTr="0037351F">
        <w:tc>
          <w:tcPr>
            <w:tcW w:w="1133" w:type="dxa"/>
            <w:tcBorders>
              <w:bottom w:val="single" w:sz="4" w:space="0" w:color="auto"/>
            </w:tcBorders>
          </w:tcPr>
          <w:p w14:paraId="13287223" w14:textId="77777777" w:rsidR="0037351F" w:rsidRPr="006308C3" w:rsidRDefault="0037351F" w:rsidP="0037351F">
            <w:pPr>
              <w:pStyle w:val="BodyText"/>
              <w:spacing w:after="0"/>
              <w:rPr>
                <w:rFonts w:asciiTheme="minorHAnsi" w:hAnsiTheme="minorHAnsi" w:cstheme="minorHAnsi"/>
              </w:rPr>
            </w:pPr>
            <w:r w:rsidRPr="006308C3">
              <w:t>SP770</w:t>
            </w:r>
          </w:p>
        </w:tc>
        <w:tc>
          <w:tcPr>
            <w:tcW w:w="3685" w:type="dxa"/>
            <w:tcBorders>
              <w:bottom w:val="single" w:sz="4" w:space="0" w:color="auto"/>
            </w:tcBorders>
          </w:tcPr>
          <w:p w14:paraId="11AF7153" w14:textId="77777777" w:rsidR="0037351F" w:rsidRPr="006308C3" w:rsidRDefault="0037351F" w:rsidP="0037351F">
            <w:pPr>
              <w:pStyle w:val="BodyText"/>
              <w:spacing w:after="0"/>
              <w:rPr>
                <w:rFonts w:asciiTheme="minorHAnsi" w:hAnsiTheme="minorHAnsi" w:cstheme="minorHAnsi"/>
              </w:rPr>
            </w:pPr>
            <w:r w:rsidRPr="006308C3">
              <w:t>Sustainable Planning I</w:t>
            </w:r>
          </w:p>
        </w:tc>
        <w:tc>
          <w:tcPr>
            <w:tcW w:w="851" w:type="dxa"/>
            <w:tcBorders>
              <w:bottom w:val="single" w:sz="4" w:space="0" w:color="auto"/>
            </w:tcBorders>
          </w:tcPr>
          <w:p w14:paraId="129B3101" w14:textId="77777777" w:rsidR="0037351F" w:rsidRPr="006308C3" w:rsidRDefault="0037351F" w:rsidP="0037351F">
            <w:pPr>
              <w:pStyle w:val="BodyText"/>
              <w:spacing w:after="0"/>
              <w:rPr>
                <w:rFonts w:asciiTheme="minorHAnsi" w:hAnsiTheme="minorHAnsi" w:cstheme="minorHAnsi"/>
              </w:rPr>
            </w:pPr>
            <w:r w:rsidRPr="006308C3">
              <w:t>3</w:t>
            </w:r>
          </w:p>
        </w:tc>
        <w:tc>
          <w:tcPr>
            <w:tcW w:w="1985" w:type="dxa"/>
            <w:tcBorders>
              <w:bottom w:val="single" w:sz="4" w:space="0" w:color="auto"/>
            </w:tcBorders>
          </w:tcPr>
          <w:p w14:paraId="66B3C183" w14:textId="77777777" w:rsidR="0037351F" w:rsidRPr="006308C3" w:rsidRDefault="0037351F" w:rsidP="0037351F">
            <w:pPr>
              <w:pStyle w:val="BodyText"/>
              <w:spacing w:after="0"/>
              <w:rPr>
                <w:rFonts w:asciiTheme="minorHAnsi" w:hAnsiTheme="minorHAnsi" w:cstheme="minorHAnsi"/>
              </w:rPr>
            </w:pPr>
            <w:r w:rsidRPr="006308C3">
              <w:t>-</w:t>
            </w:r>
          </w:p>
        </w:tc>
        <w:tc>
          <w:tcPr>
            <w:tcW w:w="1985" w:type="dxa"/>
            <w:tcBorders>
              <w:bottom w:val="single" w:sz="4" w:space="0" w:color="auto"/>
            </w:tcBorders>
          </w:tcPr>
          <w:p w14:paraId="1913A9BD"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r>
      <w:tr w:rsidR="0037351F" w:rsidRPr="006308C3" w14:paraId="04BAA9AC" w14:textId="77777777" w:rsidTr="0037351F">
        <w:tc>
          <w:tcPr>
            <w:tcW w:w="1133" w:type="dxa"/>
            <w:tcBorders>
              <w:top w:val="single" w:sz="4" w:space="0" w:color="auto"/>
              <w:left w:val="nil"/>
              <w:bottom w:val="nil"/>
              <w:right w:val="nil"/>
            </w:tcBorders>
            <w:vAlign w:val="center"/>
          </w:tcPr>
          <w:p w14:paraId="5F5BFDFC" w14:textId="77777777" w:rsidR="0037351F" w:rsidRPr="006308C3" w:rsidRDefault="0037351F" w:rsidP="0037351F">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672B8496" w14:textId="77777777" w:rsidR="0037351F" w:rsidRPr="006308C3" w:rsidRDefault="0037351F" w:rsidP="0037351F">
            <w:pPr>
              <w:pStyle w:val="BodyText"/>
              <w:spacing w:after="0"/>
              <w:jc w:val="right"/>
              <w:rPr>
                <w:rFonts w:asciiTheme="minorHAnsi" w:hAnsiTheme="minorHAnsi" w:cstheme="minorHAnsi"/>
                <w:b/>
                <w:bCs/>
              </w:rPr>
            </w:pPr>
            <w:r w:rsidRPr="006308C3">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0B8A58BE" w14:textId="77777777" w:rsidR="0037351F" w:rsidRPr="006308C3" w:rsidRDefault="0037351F" w:rsidP="0037351F">
            <w:pPr>
              <w:pStyle w:val="BodyText"/>
              <w:spacing w:after="0"/>
              <w:rPr>
                <w:rFonts w:asciiTheme="minorHAnsi" w:hAnsiTheme="minorHAnsi" w:cstheme="minorHAnsi"/>
                <w:b/>
                <w:bCs/>
              </w:rPr>
            </w:pPr>
            <w:r w:rsidRPr="006308C3">
              <w:rPr>
                <w:rFonts w:asciiTheme="minorHAnsi" w:hAnsiTheme="minorHAnsi" w:cstheme="minorHAnsi"/>
                <w:b/>
                <w:bCs/>
              </w:rPr>
              <w:t>9</w:t>
            </w:r>
          </w:p>
        </w:tc>
        <w:tc>
          <w:tcPr>
            <w:tcW w:w="1985" w:type="dxa"/>
            <w:tcBorders>
              <w:top w:val="single" w:sz="4" w:space="0" w:color="auto"/>
              <w:left w:val="single" w:sz="4" w:space="0" w:color="auto"/>
              <w:bottom w:val="nil"/>
              <w:right w:val="nil"/>
            </w:tcBorders>
            <w:vAlign w:val="center"/>
          </w:tcPr>
          <w:p w14:paraId="557B3A3A" w14:textId="77777777" w:rsidR="0037351F" w:rsidRPr="006308C3" w:rsidRDefault="0037351F" w:rsidP="0037351F">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7375AEAA" w14:textId="77777777" w:rsidR="0037351F" w:rsidRPr="006308C3" w:rsidRDefault="0037351F" w:rsidP="0037351F">
            <w:pPr>
              <w:pStyle w:val="BodyText"/>
              <w:spacing w:after="0"/>
              <w:rPr>
                <w:rFonts w:asciiTheme="minorHAnsi" w:hAnsiTheme="minorHAnsi" w:cstheme="minorHAnsi"/>
                <w:b/>
                <w:bCs/>
              </w:rPr>
            </w:pPr>
          </w:p>
        </w:tc>
      </w:tr>
    </w:tbl>
    <w:p w14:paraId="080BCCFB" w14:textId="77777777" w:rsidR="0037351F" w:rsidRPr="00F14A8E" w:rsidRDefault="0037351F" w:rsidP="0037351F">
      <w:pPr>
        <w:pStyle w:val="BodyText"/>
        <w:spacing w:line="276" w:lineRule="auto"/>
        <w:rPr>
          <w:rFonts w:asciiTheme="minorHAnsi" w:hAnsiTheme="minorHAnsi" w:cstheme="minorHAnsi"/>
        </w:rPr>
      </w:pP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51F" w:rsidRPr="006308C3" w14:paraId="3048F444" w14:textId="77777777" w:rsidTr="0037351F">
        <w:tc>
          <w:tcPr>
            <w:tcW w:w="9639" w:type="dxa"/>
            <w:gridSpan w:val="5"/>
            <w:shd w:val="clear" w:color="auto" w:fill="F2F2F2" w:themeFill="background1" w:themeFillShade="F2"/>
            <w:vAlign w:val="center"/>
          </w:tcPr>
          <w:p w14:paraId="47C37414"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Second Year</w:t>
            </w:r>
          </w:p>
        </w:tc>
      </w:tr>
      <w:tr w:rsidR="0037351F" w:rsidRPr="006308C3" w14:paraId="2BB066FA" w14:textId="77777777" w:rsidTr="0037351F">
        <w:tc>
          <w:tcPr>
            <w:tcW w:w="9639" w:type="dxa"/>
            <w:gridSpan w:val="5"/>
            <w:shd w:val="clear" w:color="auto" w:fill="F2F2F2" w:themeFill="background1" w:themeFillShade="F2"/>
            <w:vAlign w:val="center"/>
          </w:tcPr>
          <w:p w14:paraId="79CF95BD"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Second Semester</w:t>
            </w:r>
          </w:p>
        </w:tc>
      </w:tr>
      <w:tr w:rsidR="0037351F" w:rsidRPr="006308C3" w14:paraId="3278113E" w14:textId="77777777" w:rsidTr="0037351F">
        <w:tc>
          <w:tcPr>
            <w:tcW w:w="1133" w:type="dxa"/>
            <w:shd w:val="clear" w:color="auto" w:fill="F2F2F2" w:themeFill="background1" w:themeFillShade="F2"/>
            <w:vAlign w:val="center"/>
          </w:tcPr>
          <w:p w14:paraId="296B4D47"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Course ID</w:t>
            </w:r>
          </w:p>
        </w:tc>
        <w:tc>
          <w:tcPr>
            <w:tcW w:w="3685" w:type="dxa"/>
            <w:shd w:val="clear" w:color="auto" w:fill="F2F2F2" w:themeFill="background1" w:themeFillShade="F2"/>
            <w:vAlign w:val="center"/>
          </w:tcPr>
          <w:p w14:paraId="14806913"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Course Name</w:t>
            </w:r>
          </w:p>
        </w:tc>
        <w:tc>
          <w:tcPr>
            <w:tcW w:w="851" w:type="dxa"/>
            <w:shd w:val="clear" w:color="auto" w:fill="F2F2F2" w:themeFill="background1" w:themeFillShade="F2"/>
            <w:vAlign w:val="center"/>
          </w:tcPr>
          <w:p w14:paraId="1D4BADEF"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 xml:space="preserve">Cr </w:t>
            </w:r>
            <w:proofErr w:type="spellStart"/>
            <w:r w:rsidRPr="006308C3">
              <w:rPr>
                <w:rFonts w:asciiTheme="minorHAnsi" w:hAnsiTheme="minorHAnsi" w:cstheme="minorHAnsi"/>
                <w:b/>
                <w:bCs/>
              </w:rPr>
              <w:t>Hr</w:t>
            </w:r>
            <w:proofErr w:type="spellEnd"/>
          </w:p>
        </w:tc>
        <w:tc>
          <w:tcPr>
            <w:tcW w:w="1985" w:type="dxa"/>
            <w:shd w:val="clear" w:color="auto" w:fill="F2F2F2" w:themeFill="background1" w:themeFillShade="F2"/>
            <w:vAlign w:val="center"/>
          </w:tcPr>
          <w:p w14:paraId="7B5C6DDB"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Prerequisites</w:t>
            </w:r>
          </w:p>
        </w:tc>
        <w:tc>
          <w:tcPr>
            <w:tcW w:w="1985" w:type="dxa"/>
            <w:shd w:val="clear" w:color="auto" w:fill="F2F2F2" w:themeFill="background1" w:themeFillShade="F2"/>
            <w:vAlign w:val="center"/>
          </w:tcPr>
          <w:p w14:paraId="23EF6811"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Co-requisite</w:t>
            </w:r>
          </w:p>
        </w:tc>
      </w:tr>
      <w:tr w:rsidR="0037351F" w:rsidRPr="006308C3" w14:paraId="37E68B53" w14:textId="77777777" w:rsidTr="0037351F">
        <w:tc>
          <w:tcPr>
            <w:tcW w:w="1133" w:type="dxa"/>
          </w:tcPr>
          <w:p w14:paraId="433A52C9"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SABE725</w:t>
            </w:r>
          </w:p>
        </w:tc>
        <w:tc>
          <w:tcPr>
            <w:tcW w:w="3685" w:type="dxa"/>
          </w:tcPr>
          <w:p w14:paraId="2F86CC00"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Professional Practice Skills</w:t>
            </w:r>
          </w:p>
        </w:tc>
        <w:tc>
          <w:tcPr>
            <w:tcW w:w="851" w:type="dxa"/>
          </w:tcPr>
          <w:p w14:paraId="614CF3D0"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w w:val="99"/>
              </w:rPr>
              <w:t>3</w:t>
            </w:r>
          </w:p>
        </w:tc>
        <w:tc>
          <w:tcPr>
            <w:tcW w:w="1985" w:type="dxa"/>
          </w:tcPr>
          <w:p w14:paraId="60326E44"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SABE724</w:t>
            </w:r>
          </w:p>
        </w:tc>
        <w:tc>
          <w:tcPr>
            <w:tcW w:w="1985" w:type="dxa"/>
          </w:tcPr>
          <w:p w14:paraId="09BD22A3"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r>
      <w:tr w:rsidR="0037351F" w:rsidRPr="006308C3" w14:paraId="6E6AEE1D" w14:textId="77777777" w:rsidTr="0037351F">
        <w:tc>
          <w:tcPr>
            <w:tcW w:w="1133" w:type="dxa"/>
          </w:tcPr>
          <w:p w14:paraId="227BCD44" w14:textId="77777777" w:rsidR="0037351F" w:rsidRPr="006308C3" w:rsidRDefault="0037351F" w:rsidP="0037351F">
            <w:pPr>
              <w:pStyle w:val="BodyText"/>
              <w:spacing w:after="0"/>
            </w:pPr>
            <w:r w:rsidRPr="006308C3">
              <w:rPr>
                <w:rFonts w:ascii="Calibri Light" w:hAnsi="Calibri Light"/>
              </w:rPr>
              <w:t>SP749</w:t>
            </w:r>
          </w:p>
        </w:tc>
        <w:tc>
          <w:tcPr>
            <w:tcW w:w="3685" w:type="dxa"/>
          </w:tcPr>
          <w:p w14:paraId="027E6294" w14:textId="77777777" w:rsidR="0037351F" w:rsidRPr="006308C3" w:rsidRDefault="0037351F" w:rsidP="0037351F">
            <w:pPr>
              <w:pStyle w:val="BodyText"/>
              <w:spacing w:after="0"/>
            </w:pPr>
            <w:r w:rsidRPr="006308C3">
              <w:rPr>
                <w:rFonts w:ascii="Calibri Light" w:hAnsi="Calibri Light"/>
              </w:rPr>
              <w:t>Strategic Planning</w:t>
            </w:r>
          </w:p>
        </w:tc>
        <w:tc>
          <w:tcPr>
            <w:tcW w:w="851" w:type="dxa"/>
          </w:tcPr>
          <w:p w14:paraId="45987612" w14:textId="77777777" w:rsidR="0037351F" w:rsidRPr="006308C3" w:rsidRDefault="0037351F" w:rsidP="0037351F">
            <w:pPr>
              <w:pStyle w:val="BodyText"/>
              <w:spacing w:after="0"/>
            </w:pPr>
            <w:r w:rsidRPr="006308C3">
              <w:rPr>
                <w:rFonts w:ascii="Calibri Light" w:hAnsi="Calibri Light"/>
                <w:w w:val="99"/>
              </w:rPr>
              <w:t>3</w:t>
            </w:r>
          </w:p>
        </w:tc>
        <w:tc>
          <w:tcPr>
            <w:tcW w:w="1985" w:type="dxa"/>
          </w:tcPr>
          <w:p w14:paraId="04F67420"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SP740</w:t>
            </w:r>
          </w:p>
        </w:tc>
        <w:tc>
          <w:tcPr>
            <w:tcW w:w="1985" w:type="dxa"/>
          </w:tcPr>
          <w:p w14:paraId="7DD1A319"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r>
      <w:tr w:rsidR="0037351F" w:rsidRPr="006308C3" w14:paraId="2BE7D198" w14:textId="77777777" w:rsidTr="0037351F">
        <w:tc>
          <w:tcPr>
            <w:tcW w:w="1133" w:type="dxa"/>
          </w:tcPr>
          <w:p w14:paraId="173DCE71" w14:textId="77777777" w:rsidR="0037351F" w:rsidRPr="006308C3" w:rsidRDefault="0037351F" w:rsidP="0037351F">
            <w:pPr>
              <w:pStyle w:val="BodyText"/>
              <w:spacing w:after="0"/>
            </w:pPr>
            <w:r w:rsidRPr="006308C3">
              <w:rPr>
                <w:rFonts w:ascii="Calibri Light" w:hAnsi="Calibri Light"/>
              </w:rPr>
              <w:t>SP000</w:t>
            </w:r>
          </w:p>
        </w:tc>
        <w:tc>
          <w:tcPr>
            <w:tcW w:w="3685" w:type="dxa"/>
          </w:tcPr>
          <w:p w14:paraId="39257AED" w14:textId="77777777" w:rsidR="0037351F" w:rsidRPr="006308C3" w:rsidRDefault="0037351F" w:rsidP="0037351F">
            <w:pPr>
              <w:pStyle w:val="BodyText"/>
              <w:spacing w:after="0"/>
            </w:pPr>
            <w:r w:rsidRPr="006308C3">
              <w:rPr>
                <w:rFonts w:ascii="Calibri Light" w:hAnsi="Calibri Light"/>
              </w:rPr>
              <w:t>Elective Requirement (3)</w:t>
            </w:r>
          </w:p>
        </w:tc>
        <w:tc>
          <w:tcPr>
            <w:tcW w:w="851" w:type="dxa"/>
          </w:tcPr>
          <w:p w14:paraId="6DE9A093" w14:textId="77777777" w:rsidR="0037351F" w:rsidRPr="006308C3" w:rsidRDefault="0037351F" w:rsidP="0037351F">
            <w:pPr>
              <w:pStyle w:val="BodyText"/>
              <w:spacing w:after="0"/>
            </w:pPr>
            <w:r w:rsidRPr="006308C3">
              <w:rPr>
                <w:rFonts w:ascii="Calibri Light" w:hAnsi="Calibri Light"/>
                <w:w w:val="99"/>
              </w:rPr>
              <w:t>3</w:t>
            </w:r>
          </w:p>
        </w:tc>
        <w:tc>
          <w:tcPr>
            <w:tcW w:w="1985" w:type="dxa"/>
          </w:tcPr>
          <w:p w14:paraId="36C2165F"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c>
          <w:tcPr>
            <w:tcW w:w="1985" w:type="dxa"/>
          </w:tcPr>
          <w:p w14:paraId="4EE114CD"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r>
      <w:tr w:rsidR="0037351F" w:rsidRPr="006308C3" w14:paraId="27A54CBC" w14:textId="77777777" w:rsidTr="0037351F">
        <w:tc>
          <w:tcPr>
            <w:tcW w:w="1133" w:type="dxa"/>
            <w:tcBorders>
              <w:top w:val="single" w:sz="4" w:space="0" w:color="auto"/>
              <w:left w:val="nil"/>
              <w:bottom w:val="nil"/>
              <w:right w:val="nil"/>
            </w:tcBorders>
            <w:vAlign w:val="center"/>
          </w:tcPr>
          <w:p w14:paraId="776074E1" w14:textId="77777777" w:rsidR="0037351F" w:rsidRPr="006308C3" w:rsidRDefault="0037351F" w:rsidP="0037351F">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4A70D293" w14:textId="77777777" w:rsidR="0037351F" w:rsidRPr="006308C3" w:rsidRDefault="0037351F" w:rsidP="0037351F">
            <w:pPr>
              <w:pStyle w:val="BodyText"/>
              <w:spacing w:after="0"/>
              <w:jc w:val="right"/>
              <w:rPr>
                <w:rFonts w:asciiTheme="minorHAnsi" w:hAnsiTheme="minorHAnsi" w:cstheme="minorHAnsi"/>
                <w:b/>
                <w:bCs/>
              </w:rPr>
            </w:pPr>
            <w:r w:rsidRPr="006308C3">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654B2E89" w14:textId="77777777" w:rsidR="0037351F" w:rsidRPr="006308C3" w:rsidRDefault="0037351F" w:rsidP="0037351F">
            <w:pPr>
              <w:pStyle w:val="BodyText"/>
              <w:spacing w:after="0"/>
              <w:rPr>
                <w:rFonts w:asciiTheme="minorHAnsi" w:hAnsiTheme="minorHAnsi" w:cstheme="minorHAnsi"/>
                <w:b/>
                <w:bCs/>
              </w:rPr>
            </w:pPr>
            <w:r w:rsidRPr="006308C3">
              <w:rPr>
                <w:rFonts w:asciiTheme="minorHAnsi" w:hAnsiTheme="minorHAnsi" w:cstheme="minorHAnsi"/>
                <w:b/>
                <w:bCs/>
              </w:rPr>
              <w:t>9</w:t>
            </w:r>
          </w:p>
        </w:tc>
        <w:tc>
          <w:tcPr>
            <w:tcW w:w="1985" w:type="dxa"/>
            <w:tcBorders>
              <w:top w:val="single" w:sz="4" w:space="0" w:color="auto"/>
              <w:left w:val="single" w:sz="4" w:space="0" w:color="auto"/>
              <w:bottom w:val="nil"/>
              <w:right w:val="nil"/>
            </w:tcBorders>
            <w:vAlign w:val="center"/>
          </w:tcPr>
          <w:p w14:paraId="10453582" w14:textId="77777777" w:rsidR="0037351F" w:rsidRPr="006308C3" w:rsidRDefault="0037351F" w:rsidP="0037351F">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4A2279BE" w14:textId="77777777" w:rsidR="0037351F" w:rsidRPr="006308C3" w:rsidRDefault="0037351F" w:rsidP="0037351F">
            <w:pPr>
              <w:pStyle w:val="BodyText"/>
              <w:spacing w:after="0"/>
              <w:rPr>
                <w:rFonts w:asciiTheme="minorHAnsi" w:hAnsiTheme="minorHAnsi" w:cstheme="minorHAnsi"/>
                <w:b/>
                <w:bCs/>
              </w:rPr>
            </w:pPr>
          </w:p>
        </w:tc>
      </w:tr>
    </w:tbl>
    <w:p w14:paraId="0B7D928E" w14:textId="77777777" w:rsidR="0037351F" w:rsidRPr="006308C3" w:rsidRDefault="0037351F" w:rsidP="0037351F">
      <w:pPr>
        <w:pStyle w:val="BodyText"/>
        <w:spacing w:before="120"/>
        <w:rPr>
          <w:rFonts w:ascii="Calibri Light" w:hAnsi="Calibri Light"/>
          <w:b/>
          <w:sz w:val="20"/>
          <w:u w:val="single"/>
        </w:rPr>
      </w:pPr>
    </w:p>
    <w:tbl>
      <w:tblPr>
        <w:tblStyle w:val="TableGrid"/>
        <w:tblW w:w="9639" w:type="dxa"/>
        <w:tblCellMar>
          <w:left w:w="57" w:type="dxa"/>
          <w:right w:w="57" w:type="dxa"/>
        </w:tblCellMar>
        <w:tblLook w:val="04A0" w:firstRow="1" w:lastRow="0" w:firstColumn="1" w:lastColumn="0" w:noHBand="0" w:noVBand="1"/>
      </w:tblPr>
      <w:tblGrid>
        <w:gridCol w:w="1133"/>
        <w:gridCol w:w="3685"/>
        <w:gridCol w:w="851"/>
        <w:gridCol w:w="1985"/>
        <w:gridCol w:w="1985"/>
      </w:tblGrid>
      <w:tr w:rsidR="0037351F" w:rsidRPr="006308C3" w14:paraId="2A13A819" w14:textId="77777777" w:rsidTr="0037351F">
        <w:tc>
          <w:tcPr>
            <w:tcW w:w="9639" w:type="dxa"/>
            <w:gridSpan w:val="5"/>
            <w:shd w:val="clear" w:color="auto" w:fill="F2F2F2" w:themeFill="background1" w:themeFillShade="F2"/>
            <w:vAlign w:val="center"/>
          </w:tcPr>
          <w:p w14:paraId="6B6C0549" w14:textId="77777777" w:rsidR="0037351F" w:rsidRPr="006308C3" w:rsidRDefault="0037351F" w:rsidP="0037351F">
            <w:pPr>
              <w:pStyle w:val="BodyText"/>
              <w:spacing w:after="0"/>
              <w:jc w:val="center"/>
              <w:rPr>
                <w:rFonts w:asciiTheme="minorHAnsi" w:hAnsiTheme="minorHAnsi" w:cstheme="minorHAnsi"/>
                <w:b/>
                <w:bCs/>
              </w:rPr>
            </w:pPr>
            <w:r w:rsidRPr="005F2953">
              <w:rPr>
                <w:rFonts w:asciiTheme="minorHAnsi" w:hAnsiTheme="minorHAnsi" w:cstheme="minorHAnsi"/>
                <w:b/>
                <w:bCs/>
              </w:rPr>
              <w:t>Third Year (or Summer Semester of Second Year):</w:t>
            </w:r>
          </w:p>
        </w:tc>
      </w:tr>
      <w:tr w:rsidR="0037351F" w:rsidRPr="006308C3" w14:paraId="40F79123" w14:textId="77777777" w:rsidTr="0037351F">
        <w:tc>
          <w:tcPr>
            <w:tcW w:w="1133" w:type="dxa"/>
            <w:shd w:val="clear" w:color="auto" w:fill="F2F2F2" w:themeFill="background1" w:themeFillShade="F2"/>
            <w:vAlign w:val="center"/>
          </w:tcPr>
          <w:p w14:paraId="4F24942F"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Course ID</w:t>
            </w:r>
          </w:p>
        </w:tc>
        <w:tc>
          <w:tcPr>
            <w:tcW w:w="3685" w:type="dxa"/>
            <w:shd w:val="clear" w:color="auto" w:fill="F2F2F2" w:themeFill="background1" w:themeFillShade="F2"/>
            <w:vAlign w:val="center"/>
          </w:tcPr>
          <w:p w14:paraId="4955A564"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Course Name</w:t>
            </w:r>
          </w:p>
        </w:tc>
        <w:tc>
          <w:tcPr>
            <w:tcW w:w="851" w:type="dxa"/>
            <w:shd w:val="clear" w:color="auto" w:fill="F2F2F2" w:themeFill="background1" w:themeFillShade="F2"/>
            <w:vAlign w:val="center"/>
          </w:tcPr>
          <w:p w14:paraId="75B6D0C1"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 xml:space="preserve">Cr </w:t>
            </w:r>
            <w:proofErr w:type="spellStart"/>
            <w:r w:rsidRPr="006308C3">
              <w:rPr>
                <w:rFonts w:asciiTheme="minorHAnsi" w:hAnsiTheme="minorHAnsi" w:cstheme="minorHAnsi"/>
                <w:b/>
                <w:bCs/>
              </w:rPr>
              <w:t>Hr</w:t>
            </w:r>
            <w:proofErr w:type="spellEnd"/>
          </w:p>
        </w:tc>
        <w:tc>
          <w:tcPr>
            <w:tcW w:w="1985" w:type="dxa"/>
            <w:shd w:val="clear" w:color="auto" w:fill="F2F2F2" w:themeFill="background1" w:themeFillShade="F2"/>
            <w:vAlign w:val="center"/>
          </w:tcPr>
          <w:p w14:paraId="01737DBE"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Prerequisites</w:t>
            </w:r>
          </w:p>
        </w:tc>
        <w:tc>
          <w:tcPr>
            <w:tcW w:w="1985" w:type="dxa"/>
            <w:shd w:val="clear" w:color="auto" w:fill="F2F2F2" w:themeFill="background1" w:themeFillShade="F2"/>
            <w:vAlign w:val="center"/>
          </w:tcPr>
          <w:p w14:paraId="46AB9ECA" w14:textId="77777777" w:rsidR="0037351F" w:rsidRPr="006308C3" w:rsidRDefault="0037351F" w:rsidP="0037351F">
            <w:pPr>
              <w:pStyle w:val="BodyText"/>
              <w:spacing w:after="0"/>
              <w:jc w:val="center"/>
              <w:rPr>
                <w:rFonts w:asciiTheme="minorHAnsi" w:hAnsiTheme="minorHAnsi" w:cstheme="minorHAnsi"/>
                <w:b/>
                <w:bCs/>
              </w:rPr>
            </w:pPr>
            <w:r w:rsidRPr="006308C3">
              <w:rPr>
                <w:rFonts w:asciiTheme="minorHAnsi" w:hAnsiTheme="minorHAnsi" w:cstheme="minorHAnsi"/>
                <w:b/>
                <w:bCs/>
              </w:rPr>
              <w:t>Co-requisite</w:t>
            </w:r>
          </w:p>
        </w:tc>
      </w:tr>
      <w:tr w:rsidR="0037351F" w:rsidRPr="006308C3" w14:paraId="7D280055" w14:textId="77777777" w:rsidTr="0037351F">
        <w:tc>
          <w:tcPr>
            <w:tcW w:w="1133" w:type="dxa"/>
          </w:tcPr>
          <w:p w14:paraId="7487C447" w14:textId="77777777" w:rsidR="0037351F" w:rsidRPr="006308C3" w:rsidRDefault="0037351F" w:rsidP="0037351F">
            <w:pPr>
              <w:pStyle w:val="BodyText"/>
              <w:spacing w:after="0"/>
              <w:rPr>
                <w:rFonts w:asciiTheme="minorHAnsi" w:hAnsiTheme="minorHAnsi" w:cstheme="minorHAnsi"/>
              </w:rPr>
            </w:pPr>
            <w:r>
              <w:rPr>
                <w:rFonts w:ascii="Calibri Light" w:hAnsi="Calibri Light"/>
              </w:rPr>
              <w:t>SP</w:t>
            </w:r>
            <w:r w:rsidRPr="009E088E">
              <w:rPr>
                <w:rFonts w:ascii="Calibri Light" w:hAnsi="Calibri Light"/>
              </w:rPr>
              <w:t>799E</w:t>
            </w:r>
          </w:p>
        </w:tc>
        <w:tc>
          <w:tcPr>
            <w:tcW w:w="3685" w:type="dxa"/>
          </w:tcPr>
          <w:p w14:paraId="1781CC76" w14:textId="77777777" w:rsidR="0037351F" w:rsidRPr="006308C3" w:rsidRDefault="0037351F" w:rsidP="0037351F">
            <w:pPr>
              <w:pStyle w:val="BodyText"/>
              <w:spacing w:after="0"/>
              <w:rPr>
                <w:rFonts w:asciiTheme="minorHAnsi" w:hAnsiTheme="minorHAnsi" w:cstheme="minorHAnsi"/>
              </w:rPr>
            </w:pPr>
            <w:r w:rsidRPr="009E088E">
              <w:rPr>
                <w:rFonts w:ascii="Calibri Light" w:hAnsi="Calibri Light"/>
              </w:rPr>
              <w:t>Comprehensive Exam</w:t>
            </w:r>
          </w:p>
        </w:tc>
        <w:tc>
          <w:tcPr>
            <w:tcW w:w="851" w:type="dxa"/>
          </w:tcPr>
          <w:p w14:paraId="698D774C" w14:textId="77777777" w:rsidR="0037351F" w:rsidRPr="006308C3" w:rsidRDefault="0037351F" w:rsidP="0037351F">
            <w:pPr>
              <w:pStyle w:val="BodyText"/>
              <w:spacing w:after="0"/>
              <w:rPr>
                <w:rFonts w:asciiTheme="minorHAnsi" w:hAnsiTheme="minorHAnsi" w:cstheme="minorHAnsi"/>
              </w:rPr>
            </w:pPr>
            <w:r w:rsidRPr="009E088E">
              <w:rPr>
                <w:rFonts w:ascii="Calibri Light" w:hAnsi="Calibri Light"/>
              </w:rPr>
              <w:t>0</w:t>
            </w:r>
          </w:p>
        </w:tc>
        <w:tc>
          <w:tcPr>
            <w:tcW w:w="1985" w:type="dxa"/>
          </w:tcPr>
          <w:p w14:paraId="732693CB" w14:textId="77777777" w:rsidR="0037351F" w:rsidRPr="006308C3" w:rsidRDefault="0037351F" w:rsidP="0037351F">
            <w:pPr>
              <w:pStyle w:val="BodyText"/>
              <w:spacing w:after="0"/>
              <w:rPr>
                <w:rFonts w:asciiTheme="minorHAnsi" w:hAnsiTheme="minorHAnsi" w:cstheme="minorHAnsi"/>
              </w:rPr>
            </w:pPr>
            <w:r w:rsidRPr="009E088E">
              <w:rPr>
                <w:rFonts w:ascii="Calibri Light" w:hAnsi="Calibri Light"/>
              </w:rPr>
              <w:t>All</w:t>
            </w:r>
          </w:p>
        </w:tc>
        <w:tc>
          <w:tcPr>
            <w:tcW w:w="1985" w:type="dxa"/>
          </w:tcPr>
          <w:p w14:paraId="2A00D63F" w14:textId="77777777" w:rsidR="0037351F" w:rsidRPr="006308C3" w:rsidRDefault="0037351F" w:rsidP="0037351F">
            <w:pPr>
              <w:pStyle w:val="BodyText"/>
              <w:spacing w:after="0"/>
              <w:rPr>
                <w:rFonts w:asciiTheme="minorHAnsi" w:hAnsiTheme="minorHAnsi" w:cstheme="minorHAnsi"/>
              </w:rPr>
            </w:pPr>
            <w:r w:rsidRPr="006308C3">
              <w:rPr>
                <w:rFonts w:ascii="Calibri Light" w:hAnsi="Calibri Light"/>
              </w:rPr>
              <w:t>-</w:t>
            </w:r>
          </w:p>
        </w:tc>
      </w:tr>
      <w:tr w:rsidR="0037351F" w:rsidRPr="006308C3" w14:paraId="1F139C49" w14:textId="77777777" w:rsidTr="0037351F">
        <w:tc>
          <w:tcPr>
            <w:tcW w:w="1133" w:type="dxa"/>
            <w:tcBorders>
              <w:top w:val="single" w:sz="4" w:space="0" w:color="auto"/>
              <w:left w:val="nil"/>
              <w:bottom w:val="nil"/>
              <w:right w:val="nil"/>
            </w:tcBorders>
            <w:vAlign w:val="center"/>
          </w:tcPr>
          <w:p w14:paraId="02A1A7BB" w14:textId="77777777" w:rsidR="0037351F" w:rsidRPr="006308C3" w:rsidRDefault="0037351F" w:rsidP="0037351F">
            <w:pPr>
              <w:pStyle w:val="BodyText"/>
              <w:spacing w:after="0"/>
              <w:rPr>
                <w:rFonts w:asciiTheme="minorHAnsi" w:hAnsiTheme="minorHAnsi" w:cstheme="minorHAnsi"/>
                <w:b/>
                <w:bCs/>
              </w:rPr>
            </w:pPr>
          </w:p>
        </w:tc>
        <w:tc>
          <w:tcPr>
            <w:tcW w:w="3685" w:type="dxa"/>
            <w:tcBorders>
              <w:top w:val="single" w:sz="4" w:space="0" w:color="auto"/>
              <w:left w:val="nil"/>
              <w:bottom w:val="nil"/>
              <w:right w:val="single" w:sz="4" w:space="0" w:color="auto"/>
            </w:tcBorders>
            <w:vAlign w:val="center"/>
          </w:tcPr>
          <w:p w14:paraId="0EAC6550" w14:textId="77777777" w:rsidR="0037351F" w:rsidRPr="006308C3" w:rsidRDefault="0037351F" w:rsidP="0037351F">
            <w:pPr>
              <w:pStyle w:val="BodyText"/>
              <w:spacing w:after="0"/>
              <w:jc w:val="right"/>
              <w:rPr>
                <w:rFonts w:asciiTheme="minorHAnsi" w:hAnsiTheme="minorHAnsi" w:cstheme="minorHAnsi"/>
                <w:b/>
                <w:bCs/>
              </w:rPr>
            </w:pPr>
            <w:r w:rsidRPr="006308C3">
              <w:rPr>
                <w:rFonts w:asciiTheme="minorHAnsi" w:hAnsiTheme="minorHAnsi" w:cstheme="minorHAnsi"/>
                <w:b/>
                <w:bCs/>
              </w:rPr>
              <w:t>Total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06B76045" w14:textId="77777777" w:rsidR="0037351F" w:rsidRPr="006308C3" w:rsidRDefault="0037351F" w:rsidP="0037351F">
            <w:pPr>
              <w:pStyle w:val="BodyText"/>
              <w:spacing w:after="0"/>
              <w:rPr>
                <w:rFonts w:asciiTheme="minorHAnsi" w:hAnsiTheme="minorHAnsi" w:cstheme="minorHAnsi"/>
                <w:b/>
                <w:bCs/>
              </w:rPr>
            </w:pPr>
            <w:r>
              <w:rPr>
                <w:rFonts w:asciiTheme="minorHAnsi" w:hAnsiTheme="minorHAnsi" w:cstheme="minorHAnsi"/>
                <w:b/>
                <w:bCs/>
              </w:rPr>
              <w:t>0</w:t>
            </w:r>
          </w:p>
        </w:tc>
        <w:tc>
          <w:tcPr>
            <w:tcW w:w="1985" w:type="dxa"/>
            <w:tcBorders>
              <w:top w:val="single" w:sz="4" w:space="0" w:color="auto"/>
              <w:left w:val="single" w:sz="4" w:space="0" w:color="auto"/>
              <w:bottom w:val="nil"/>
              <w:right w:val="nil"/>
            </w:tcBorders>
            <w:vAlign w:val="center"/>
          </w:tcPr>
          <w:p w14:paraId="43F4F602" w14:textId="77777777" w:rsidR="0037351F" w:rsidRPr="006308C3" w:rsidRDefault="0037351F" w:rsidP="0037351F">
            <w:pPr>
              <w:pStyle w:val="BodyText"/>
              <w:spacing w:after="0"/>
              <w:rPr>
                <w:rFonts w:asciiTheme="minorHAnsi" w:hAnsiTheme="minorHAnsi" w:cstheme="minorHAnsi"/>
                <w:b/>
                <w:bCs/>
              </w:rPr>
            </w:pPr>
          </w:p>
        </w:tc>
        <w:tc>
          <w:tcPr>
            <w:tcW w:w="1985" w:type="dxa"/>
            <w:tcBorders>
              <w:top w:val="single" w:sz="4" w:space="0" w:color="auto"/>
              <w:left w:val="nil"/>
              <w:bottom w:val="nil"/>
              <w:right w:val="nil"/>
            </w:tcBorders>
            <w:vAlign w:val="center"/>
          </w:tcPr>
          <w:p w14:paraId="278E7462" w14:textId="77777777" w:rsidR="0037351F" w:rsidRPr="006308C3" w:rsidRDefault="0037351F" w:rsidP="0037351F">
            <w:pPr>
              <w:pStyle w:val="BodyText"/>
              <w:spacing w:after="0"/>
              <w:rPr>
                <w:rFonts w:asciiTheme="minorHAnsi" w:hAnsiTheme="minorHAnsi" w:cstheme="minorHAnsi"/>
                <w:b/>
                <w:bCs/>
              </w:rPr>
            </w:pPr>
          </w:p>
        </w:tc>
      </w:tr>
    </w:tbl>
    <w:p w14:paraId="5F28F140" w14:textId="3FFF7450" w:rsidR="00947E39" w:rsidRDefault="00947E39" w:rsidP="0037351F">
      <w:pPr>
        <w:pStyle w:val="ListParagraph"/>
        <w:spacing w:after="120"/>
        <w:ind w:left="567" w:firstLine="0"/>
        <w:rPr>
          <w:rFonts w:asciiTheme="minorHAnsi" w:hAnsiTheme="minorHAnsi" w:cstheme="minorHAnsi"/>
        </w:rPr>
      </w:pP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232DE904" w:rsidR="002D1AB4" w:rsidRPr="00746E12" w:rsidRDefault="003736AE" w:rsidP="003736AE">
            <w:pPr>
              <w:pStyle w:val="BodyText"/>
              <w:spacing w:after="0"/>
              <w:rPr>
                <w:rFonts w:asciiTheme="minorHAnsi" w:hAnsiTheme="minorHAnsi" w:cstheme="minorHAnsi"/>
                <w:b/>
                <w:bCs/>
              </w:rPr>
            </w:pPr>
            <w:r w:rsidRPr="003736AE">
              <w:rPr>
                <w:rFonts w:asciiTheme="minorHAnsi" w:hAnsiTheme="minorHAnsi" w:cstheme="minorHAnsi"/>
                <w:b/>
                <w:bCs/>
              </w:rPr>
              <w:t>SP710</w:t>
            </w:r>
            <w:r w:rsidR="002D1AB4" w:rsidRPr="00746E12">
              <w:rPr>
                <w:rFonts w:asciiTheme="minorHAnsi" w:hAnsiTheme="minorHAnsi" w:cstheme="minorHAnsi"/>
                <w:b/>
                <w:bCs/>
              </w:rPr>
              <w:t xml:space="preserve"> </w:t>
            </w:r>
            <w:r w:rsidRPr="003736AE">
              <w:rPr>
                <w:rFonts w:asciiTheme="minorHAnsi" w:hAnsiTheme="minorHAnsi" w:cstheme="minorHAnsi"/>
                <w:b/>
                <w:bCs/>
              </w:rPr>
              <w:t>Planning Studio I</w:t>
            </w:r>
          </w:p>
        </w:tc>
        <w:tc>
          <w:tcPr>
            <w:tcW w:w="1701" w:type="dxa"/>
            <w:shd w:val="clear" w:color="auto" w:fill="F2F2F2" w:themeFill="background1" w:themeFillShade="F2"/>
            <w:vAlign w:val="center"/>
          </w:tcPr>
          <w:p w14:paraId="54BB50C7" w14:textId="6378E26D" w:rsidR="002D1AB4" w:rsidRPr="00746E12" w:rsidRDefault="003736AE"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w:t>
            </w:r>
            <w:proofErr w:type="spellStart"/>
            <w:r w:rsidR="002D1AB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53D79C" w14:textId="222A0B11" w:rsidR="002D1AB4"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34DF36B4"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A studio-based course which involves field investigation to test processes of spatial planning. Projects include data collection, recording, and documentation while identifying potentials and limitations of case analysis. Data collection techniques may include field surveys and interviews, visual surveys and observations, focused groups, participatory rapid appraisal, and community participation, behavioral mapping, space syntax, and others.</w:t>
            </w:r>
          </w:p>
          <w:p w14:paraId="7A75A167" w14:textId="78C36714" w:rsidR="00DC7F3D" w:rsidRPr="00746E12" w:rsidRDefault="00DC7F3D" w:rsidP="00353D9B">
            <w:pPr>
              <w:pStyle w:val="BodyText"/>
              <w:spacing w:after="0"/>
              <w:jc w:val="both"/>
              <w:rPr>
                <w:rFonts w:asciiTheme="minorHAnsi" w:hAnsiTheme="minorHAnsi" w:cstheme="minorHAnsi"/>
              </w:rPr>
            </w:pPr>
          </w:p>
        </w:tc>
      </w:tr>
      <w:tr w:rsidR="00625D8C" w:rsidRPr="00746E12" w14:paraId="242DE9A4" w14:textId="77777777" w:rsidTr="003B4DCF">
        <w:tc>
          <w:tcPr>
            <w:tcW w:w="10206" w:type="dxa"/>
            <w:gridSpan w:val="3"/>
            <w:vAlign w:val="center"/>
          </w:tcPr>
          <w:p w14:paraId="43440984" w14:textId="1F620CD8" w:rsidR="00625D8C" w:rsidRPr="00746E12" w:rsidRDefault="00625D8C" w:rsidP="00B52B29">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6958CF" w:rsidRPr="00746E12" w14:paraId="73102BA7" w14:textId="77777777" w:rsidTr="003B4DCF">
        <w:tc>
          <w:tcPr>
            <w:tcW w:w="10206" w:type="dxa"/>
            <w:gridSpan w:val="3"/>
            <w:vAlign w:val="center"/>
          </w:tcPr>
          <w:p w14:paraId="147F4F41" w14:textId="05607484" w:rsidR="006958CF" w:rsidRPr="00746E12" w:rsidRDefault="00625D8C" w:rsidP="00353D9B">
            <w:pPr>
              <w:pStyle w:val="BodyText"/>
              <w:spacing w:after="0"/>
              <w:jc w:val="right"/>
              <w:rPr>
                <w:rFonts w:asciiTheme="minorHAnsi" w:hAnsiTheme="minorHAnsi" w:cstheme="minorHAnsi"/>
                <w:i/>
                <w:iCs/>
              </w:rPr>
            </w:pPr>
            <w:r>
              <w:rPr>
                <w:rFonts w:asciiTheme="minorHAnsi" w:hAnsiTheme="minorHAnsi" w:cstheme="minorHAnsi"/>
                <w:i/>
                <w:iCs/>
              </w:rPr>
              <w:t>Co</w:t>
            </w:r>
            <w:r w:rsidR="00DC7F3D" w:rsidRPr="00746E12">
              <w:rPr>
                <w:rFonts w:asciiTheme="minorHAnsi" w:hAnsiTheme="minorHAnsi" w:cstheme="minorHAnsi"/>
                <w:i/>
                <w:iCs/>
              </w:rPr>
              <w:t xml:space="preserve">requisites: </w:t>
            </w:r>
          </w:p>
        </w:tc>
      </w:tr>
    </w:tbl>
    <w:p w14:paraId="7F35088D" w14:textId="30961557" w:rsidR="006958CF" w:rsidRPr="00746E12"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F3C">
        <w:tc>
          <w:tcPr>
            <w:tcW w:w="6804" w:type="dxa"/>
            <w:shd w:val="clear" w:color="auto" w:fill="F2F2F2" w:themeFill="background1" w:themeFillShade="F2"/>
            <w:vAlign w:val="center"/>
          </w:tcPr>
          <w:p w14:paraId="79C01523" w14:textId="3BD03873" w:rsidR="003B4DCF" w:rsidRPr="00746E12" w:rsidRDefault="003736AE" w:rsidP="003736AE">
            <w:pPr>
              <w:pStyle w:val="BodyText"/>
              <w:spacing w:after="0"/>
              <w:rPr>
                <w:rFonts w:asciiTheme="minorHAnsi" w:hAnsiTheme="minorHAnsi" w:cstheme="minorHAnsi"/>
                <w:b/>
                <w:bCs/>
              </w:rPr>
            </w:pPr>
            <w:r w:rsidRPr="003736AE">
              <w:rPr>
                <w:rFonts w:asciiTheme="minorHAnsi" w:hAnsiTheme="minorHAnsi" w:cstheme="minorHAnsi"/>
                <w:b/>
                <w:bCs/>
              </w:rPr>
              <w:t>SP711</w:t>
            </w:r>
            <w:r w:rsidR="003B4DCF" w:rsidRPr="00746E12">
              <w:rPr>
                <w:rFonts w:asciiTheme="minorHAnsi" w:hAnsiTheme="minorHAnsi" w:cstheme="minorHAnsi"/>
                <w:b/>
                <w:bCs/>
              </w:rPr>
              <w:t xml:space="preserve"> </w:t>
            </w:r>
            <w:r w:rsidRPr="003736AE">
              <w:rPr>
                <w:rFonts w:asciiTheme="minorHAnsi" w:hAnsiTheme="minorHAnsi" w:cstheme="minorHAnsi"/>
                <w:b/>
                <w:bCs/>
              </w:rPr>
              <w:t>Planning Studio II</w:t>
            </w:r>
          </w:p>
        </w:tc>
        <w:tc>
          <w:tcPr>
            <w:tcW w:w="1701" w:type="dxa"/>
            <w:shd w:val="clear" w:color="auto" w:fill="F2F2F2" w:themeFill="background1" w:themeFillShade="F2"/>
            <w:vAlign w:val="center"/>
          </w:tcPr>
          <w:p w14:paraId="58F7D174" w14:textId="6832CDEB" w:rsidR="003B4DCF" w:rsidRPr="00746E12" w:rsidRDefault="003736AE" w:rsidP="00353D9B">
            <w:pPr>
              <w:pStyle w:val="BodyText"/>
              <w:spacing w:after="0"/>
              <w:jc w:val="right"/>
              <w:rPr>
                <w:rFonts w:asciiTheme="minorHAnsi" w:hAnsiTheme="minorHAnsi" w:cstheme="minorHAnsi"/>
                <w:b/>
                <w:bCs/>
              </w:rPr>
            </w:pPr>
            <w:r>
              <w:rPr>
                <w:rFonts w:asciiTheme="minorHAnsi" w:hAnsiTheme="minorHAnsi" w:cstheme="minorHAnsi"/>
                <w:b/>
                <w:bCs/>
              </w:rPr>
              <w:t>3</w:t>
            </w:r>
            <w:r w:rsidR="003B4DCF" w:rsidRPr="00746E12">
              <w:rPr>
                <w:rFonts w:asciiTheme="minorHAnsi" w:hAnsiTheme="minorHAnsi" w:cstheme="minorHAnsi"/>
                <w:b/>
                <w:bCs/>
              </w:rPr>
              <w:t xml:space="preserve"> Cr </w:t>
            </w:r>
            <w:proofErr w:type="spellStart"/>
            <w:r w:rsidR="003B4DC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345BE582" w:rsidR="003B4DCF" w:rsidRPr="00746E12" w:rsidRDefault="00BC0E1F"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3B4DCF" w:rsidRPr="00746E12">
              <w:rPr>
                <w:rFonts w:asciiTheme="minorHAnsi" w:hAnsiTheme="minorHAnsi" w:cstheme="minorHAnsi"/>
                <w:b/>
                <w:bCs/>
              </w:rPr>
              <w:t xml:space="preserve"> ECTS</w:t>
            </w:r>
          </w:p>
        </w:tc>
      </w:tr>
      <w:tr w:rsidR="003B4DCF" w:rsidRPr="00746E12" w14:paraId="7FFFECBD" w14:textId="77777777" w:rsidTr="000B3F3C">
        <w:tc>
          <w:tcPr>
            <w:tcW w:w="10206" w:type="dxa"/>
            <w:gridSpan w:val="3"/>
            <w:vAlign w:val="center"/>
          </w:tcPr>
          <w:p w14:paraId="0E5C67BF"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A continuation of SP 710 Planning Studio where the outcomes of the analysis and interpretation of gathered data will be used as a base to provide various planning scenarios, alternatives, and implementation strategies, as well as evaluation of alternatives.</w:t>
            </w:r>
          </w:p>
          <w:p w14:paraId="2CA98FD7" w14:textId="75D88467" w:rsidR="003B4DCF" w:rsidRPr="00746E12" w:rsidRDefault="003B4DCF" w:rsidP="00353D9B">
            <w:pPr>
              <w:pStyle w:val="BodyText"/>
              <w:spacing w:after="0"/>
              <w:jc w:val="both"/>
              <w:rPr>
                <w:rFonts w:asciiTheme="minorHAnsi" w:hAnsiTheme="minorHAnsi" w:cstheme="minorHAnsi"/>
              </w:rPr>
            </w:pPr>
          </w:p>
        </w:tc>
      </w:tr>
      <w:tr w:rsidR="003B4DCF" w:rsidRPr="00746E12" w14:paraId="21357E46" w14:textId="77777777" w:rsidTr="000B3F3C">
        <w:tc>
          <w:tcPr>
            <w:tcW w:w="10206" w:type="dxa"/>
            <w:gridSpan w:val="3"/>
            <w:vAlign w:val="center"/>
          </w:tcPr>
          <w:p w14:paraId="182A135C" w14:textId="279CDB30"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2FC5" w:rsidRPr="00B52B29">
              <w:rPr>
                <w:rFonts w:asciiTheme="minorHAnsi" w:hAnsiTheme="minorHAnsi" w:cstheme="minorHAnsi"/>
                <w:i/>
                <w:iCs/>
              </w:rPr>
              <w:t>SP710</w:t>
            </w:r>
          </w:p>
        </w:tc>
      </w:tr>
      <w:tr w:rsidR="003B4DCF" w:rsidRPr="00746E12" w14:paraId="7AEC63F8" w14:textId="77777777" w:rsidTr="000B3F3C">
        <w:tc>
          <w:tcPr>
            <w:tcW w:w="10206" w:type="dxa"/>
            <w:gridSpan w:val="3"/>
            <w:vAlign w:val="center"/>
          </w:tcPr>
          <w:p w14:paraId="1C3A12B5" w14:textId="4791957B"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0B3F3C">
        <w:tc>
          <w:tcPr>
            <w:tcW w:w="6804" w:type="dxa"/>
            <w:shd w:val="clear" w:color="auto" w:fill="F2F2F2" w:themeFill="background1" w:themeFillShade="F2"/>
            <w:vAlign w:val="center"/>
          </w:tcPr>
          <w:p w14:paraId="38D388E2" w14:textId="0DD192B4" w:rsidR="00BC0E1F" w:rsidRPr="00746E12" w:rsidRDefault="003736AE" w:rsidP="000B3F3C">
            <w:pPr>
              <w:pStyle w:val="BodyText"/>
              <w:spacing w:after="0"/>
              <w:rPr>
                <w:rFonts w:asciiTheme="minorHAnsi" w:hAnsiTheme="minorHAnsi" w:cstheme="minorHAnsi"/>
                <w:b/>
                <w:bCs/>
              </w:rPr>
            </w:pPr>
            <w:r w:rsidRPr="003736AE">
              <w:rPr>
                <w:rFonts w:asciiTheme="minorHAnsi" w:hAnsiTheme="minorHAnsi" w:cstheme="minorHAnsi"/>
                <w:b/>
                <w:bCs/>
              </w:rPr>
              <w:t>SP740</w:t>
            </w:r>
            <w:r w:rsidR="00BC0E1F" w:rsidRPr="00746E12">
              <w:rPr>
                <w:rFonts w:asciiTheme="minorHAnsi" w:hAnsiTheme="minorHAnsi" w:cstheme="minorHAnsi"/>
                <w:b/>
                <w:bCs/>
              </w:rPr>
              <w:t xml:space="preserve"> </w:t>
            </w:r>
            <w:r>
              <w:rPr>
                <w:rFonts w:asciiTheme="minorHAnsi" w:hAnsiTheme="minorHAnsi" w:cstheme="minorHAnsi"/>
                <w:b/>
                <w:bCs/>
              </w:rPr>
              <w:t xml:space="preserve"> </w:t>
            </w:r>
            <w:r w:rsidRPr="003736AE">
              <w:rPr>
                <w:rFonts w:asciiTheme="minorHAnsi" w:hAnsiTheme="minorHAnsi" w:cstheme="minorHAnsi"/>
                <w:b/>
                <w:bCs/>
              </w:rPr>
              <w:t>Planning Theories and Strategies</w:t>
            </w:r>
          </w:p>
        </w:tc>
        <w:tc>
          <w:tcPr>
            <w:tcW w:w="1701" w:type="dxa"/>
            <w:shd w:val="clear" w:color="auto" w:fill="F2F2F2" w:themeFill="background1" w:themeFillShade="F2"/>
            <w:vAlign w:val="center"/>
          </w:tcPr>
          <w:p w14:paraId="26370678" w14:textId="471FC05C" w:rsidR="00BC0E1F" w:rsidRPr="00746E12" w:rsidRDefault="003736AE" w:rsidP="000B3F3C">
            <w:pPr>
              <w:pStyle w:val="BodyText"/>
              <w:spacing w:after="0"/>
              <w:jc w:val="right"/>
              <w:rPr>
                <w:rFonts w:asciiTheme="minorHAnsi" w:hAnsiTheme="minorHAnsi" w:cstheme="minorHAnsi"/>
                <w:b/>
                <w:bCs/>
              </w:rPr>
            </w:pPr>
            <w:r>
              <w:rPr>
                <w:rFonts w:asciiTheme="minorHAnsi" w:hAnsiTheme="minorHAnsi" w:cstheme="minorHAnsi"/>
                <w:b/>
                <w:bCs/>
              </w:rPr>
              <w:t>3</w:t>
            </w:r>
            <w:r w:rsidR="00BC0E1F" w:rsidRPr="00746E12">
              <w:rPr>
                <w:rFonts w:asciiTheme="minorHAnsi" w:hAnsiTheme="minorHAnsi" w:cstheme="minorHAnsi"/>
                <w:b/>
                <w:bCs/>
              </w:rPr>
              <w:t xml:space="preserve"> Cr </w:t>
            </w:r>
            <w:proofErr w:type="spellStart"/>
            <w:r w:rsidR="00BC0E1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FFDE32" w14:textId="77777777" w:rsidR="00BC0E1F" w:rsidRPr="00746E12" w:rsidRDefault="00BC0E1F"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B4DCF" w:rsidRPr="00746E12" w14:paraId="541BD353" w14:textId="77777777" w:rsidTr="000B3F3C">
        <w:tc>
          <w:tcPr>
            <w:tcW w:w="10206" w:type="dxa"/>
            <w:gridSpan w:val="3"/>
            <w:vAlign w:val="center"/>
          </w:tcPr>
          <w:p w14:paraId="5BF3C921"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The course focuses on selected classic and current debates and theories in planning, such as synoptic planning, disjointed incrementalism, mixed scanning, advocacy planning, communicative planning, cooperative action planning, radical planning, and others. It also focuses on cross-cutting concepts of spatial planning and links them to thematic planning issues. The course highlights three main blocks: an introductory part that includes definitions and discussions of various types of planning and development of scientific knowledge in general; different theoretical approaches and modes of planning; and comprehensive and critical understanding of past and present debates of planning as a basis for further reflections on planning approaches.</w:t>
            </w:r>
          </w:p>
          <w:p w14:paraId="719AA0E8" w14:textId="2714970E" w:rsidR="003B4DCF" w:rsidRPr="00746E12" w:rsidRDefault="003B4DCF" w:rsidP="00353D9B">
            <w:pPr>
              <w:pStyle w:val="BodyText"/>
              <w:spacing w:after="0"/>
              <w:jc w:val="both"/>
              <w:rPr>
                <w:rFonts w:asciiTheme="minorHAnsi" w:hAnsiTheme="minorHAnsi" w:cstheme="minorHAnsi"/>
              </w:rPr>
            </w:pPr>
          </w:p>
        </w:tc>
      </w:tr>
      <w:tr w:rsidR="003B4DCF" w:rsidRPr="00746E12" w14:paraId="36F78503" w14:textId="77777777" w:rsidTr="000B3F3C">
        <w:tc>
          <w:tcPr>
            <w:tcW w:w="10206" w:type="dxa"/>
            <w:gridSpan w:val="3"/>
            <w:vAlign w:val="center"/>
          </w:tcPr>
          <w:p w14:paraId="4A86F87C" w14:textId="60872237"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Prerequisites:0</w:t>
            </w:r>
          </w:p>
        </w:tc>
      </w:tr>
      <w:tr w:rsidR="003B4DCF" w:rsidRPr="00746E12" w14:paraId="0A3FB4D7" w14:textId="77777777" w:rsidTr="000B3F3C">
        <w:tc>
          <w:tcPr>
            <w:tcW w:w="10206" w:type="dxa"/>
            <w:gridSpan w:val="3"/>
            <w:vAlign w:val="center"/>
          </w:tcPr>
          <w:p w14:paraId="50B6A75E" w14:textId="05AC8214"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AA5AA92" w14:textId="6E4E25FC" w:rsidR="003F6FEF" w:rsidRDefault="003F6FE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736AE" w:rsidRPr="00746E12" w14:paraId="337A34D1" w14:textId="77777777" w:rsidTr="0037351F">
        <w:tc>
          <w:tcPr>
            <w:tcW w:w="6804" w:type="dxa"/>
            <w:shd w:val="clear" w:color="auto" w:fill="F2F2F2" w:themeFill="background1" w:themeFillShade="F2"/>
            <w:vAlign w:val="center"/>
          </w:tcPr>
          <w:p w14:paraId="5F41FE42" w14:textId="76FAC2DB" w:rsidR="003736AE" w:rsidRPr="00746E12" w:rsidRDefault="003736AE" w:rsidP="0037351F">
            <w:pPr>
              <w:pStyle w:val="BodyText"/>
              <w:spacing w:after="0"/>
              <w:rPr>
                <w:rFonts w:asciiTheme="minorHAnsi" w:hAnsiTheme="minorHAnsi" w:cstheme="minorHAnsi"/>
                <w:b/>
                <w:bCs/>
              </w:rPr>
            </w:pPr>
            <w:r w:rsidRPr="003736AE">
              <w:rPr>
                <w:rFonts w:asciiTheme="minorHAnsi" w:hAnsiTheme="minorHAnsi" w:cstheme="minorHAnsi"/>
                <w:b/>
                <w:bCs/>
              </w:rPr>
              <w:t>SP770</w:t>
            </w:r>
            <w:r w:rsidRPr="003736AE">
              <w:rPr>
                <w:rFonts w:asciiTheme="minorHAnsi" w:hAnsiTheme="minorHAnsi" w:cstheme="minorHAnsi"/>
                <w:b/>
                <w:bCs/>
              </w:rPr>
              <w:tab/>
              <w:t>Sustainable Planning I</w:t>
            </w:r>
          </w:p>
        </w:tc>
        <w:tc>
          <w:tcPr>
            <w:tcW w:w="1701" w:type="dxa"/>
            <w:shd w:val="clear" w:color="auto" w:fill="F2F2F2" w:themeFill="background1" w:themeFillShade="F2"/>
            <w:vAlign w:val="center"/>
          </w:tcPr>
          <w:p w14:paraId="01C41DF8" w14:textId="77777777" w:rsidR="003736AE" w:rsidRPr="00746E12" w:rsidRDefault="003736AE" w:rsidP="0037351F">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BBE6D76" w14:textId="77777777" w:rsidR="003736AE" w:rsidRPr="00746E12" w:rsidRDefault="003736AE"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736AE" w:rsidRPr="00746E12" w14:paraId="763C9766" w14:textId="77777777" w:rsidTr="0037351F">
        <w:tc>
          <w:tcPr>
            <w:tcW w:w="10206" w:type="dxa"/>
            <w:gridSpan w:val="3"/>
            <w:vAlign w:val="center"/>
          </w:tcPr>
          <w:p w14:paraId="72490473" w14:textId="6568EDB7" w:rsidR="003736AE" w:rsidRPr="00746E12" w:rsidRDefault="008561F6" w:rsidP="0037351F">
            <w:pPr>
              <w:pStyle w:val="BodyText"/>
              <w:spacing w:after="0"/>
              <w:jc w:val="both"/>
              <w:rPr>
                <w:rFonts w:asciiTheme="minorHAnsi" w:hAnsiTheme="minorHAnsi" w:cstheme="minorHAnsi"/>
              </w:rPr>
            </w:pPr>
            <w:r w:rsidRPr="001C5D06">
              <w:rPr>
                <w:color w:val="000000"/>
              </w:rPr>
              <w:t>The course intends to create greater awareness of problems and potentials related to use, conservation and management of natural resources. Emphases are on the concept of resource efficient planning, and the interdependencies between environmental factors and human activities as basic requirements for planners.  The course includes the following topics: introduction to the basics of landscape ecology, ecosystems and interaction between man and nature, international environmental conventions, land use zoning, classification and evaluation, environmental economics, natural resources management and conservation, and implementation of environmental projects</w:t>
            </w:r>
            <w:r w:rsidRPr="00746E12">
              <w:rPr>
                <w:rFonts w:asciiTheme="minorHAnsi" w:hAnsiTheme="minorHAnsi" w:cstheme="minorHAnsi"/>
              </w:rPr>
              <w:t>.</w:t>
            </w:r>
          </w:p>
        </w:tc>
      </w:tr>
      <w:tr w:rsidR="003736AE" w:rsidRPr="00746E12" w14:paraId="62773BC1" w14:textId="77777777" w:rsidTr="0037351F">
        <w:tc>
          <w:tcPr>
            <w:tcW w:w="10206" w:type="dxa"/>
            <w:gridSpan w:val="3"/>
            <w:vAlign w:val="center"/>
          </w:tcPr>
          <w:p w14:paraId="0D892C5A" w14:textId="4606F13D" w:rsidR="003736AE" w:rsidRPr="00746E12" w:rsidRDefault="003736AE"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3736AE" w:rsidRPr="00746E12" w14:paraId="0B0CC0AF" w14:textId="77777777" w:rsidTr="0037351F">
        <w:tc>
          <w:tcPr>
            <w:tcW w:w="10206" w:type="dxa"/>
            <w:gridSpan w:val="3"/>
            <w:vAlign w:val="center"/>
          </w:tcPr>
          <w:p w14:paraId="133C4AC2" w14:textId="7CADBF79" w:rsidR="003736AE" w:rsidRPr="00746E12" w:rsidRDefault="003736AE"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348A2A4" w14:textId="77777777" w:rsidR="003736AE" w:rsidRPr="00746E12" w:rsidRDefault="003736AE" w:rsidP="003736A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736AE" w:rsidRPr="00746E12" w14:paraId="56875951" w14:textId="77777777" w:rsidTr="0037351F">
        <w:tc>
          <w:tcPr>
            <w:tcW w:w="6804" w:type="dxa"/>
            <w:shd w:val="clear" w:color="auto" w:fill="F2F2F2" w:themeFill="background1" w:themeFillShade="F2"/>
            <w:vAlign w:val="center"/>
          </w:tcPr>
          <w:p w14:paraId="14940F60" w14:textId="39A37320" w:rsidR="003736AE" w:rsidRPr="00746E12" w:rsidRDefault="003736AE" w:rsidP="0037351F">
            <w:pPr>
              <w:pStyle w:val="BodyText"/>
              <w:spacing w:after="0"/>
              <w:rPr>
                <w:rFonts w:asciiTheme="minorHAnsi" w:hAnsiTheme="minorHAnsi" w:cstheme="minorHAnsi"/>
                <w:b/>
                <w:bCs/>
              </w:rPr>
            </w:pPr>
            <w:r w:rsidRPr="003736AE">
              <w:rPr>
                <w:rFonts w:asciiTheme="minorHAnsi" w:hAnsiTheme="minorHAnsi" w:cstheme="minorHAnsi"/>
                <w:b/>
                <w:bCs/>
              </w:rPr>
              <w:t>SP780</w:t>
            </w:r>
            <w:r>
              <w:rPr>
                <w:rFonts w:asciiTheme="minorHAnsi" w:hAnsiTheme="minorHAnsi" w:cstheme="minorHAnsi"/>
                <w:b/>
                <w:bCs/>
              </w:rPr>
              <w:t xml:space="preserve">  </w:t>
            </w:r>
            <w:r w:rsidRPr="003736AE">
              <w:rPr>
                <w:rFonts w:asciiTheme="minorHAnsi" w:hAnsiTheme="minorHAnsi" w:cstheme="minorHAnsi"/>
                <w:b/>
                <w:bCs/>
              </w:rPr>
              <w:t>Spatial Socio-Economic Development Planning</w:t>
            </w:r>
          </w:p>
        </w:tc>
        <w:tc>
          <w:tcPr>
            <w:tcW w:w="1701" w:type="dxa"/>
            <w:shd w:val="clear" w:color="auto" w:fill="F2F2F2" w:themeFill="background1" w:themeFillShade="F2"/>
            <w:vAlign w:val="center"/>
          </w:tcPr>
          <w:p w14:paraId="0F1E8649" w14:textId="77777777" w:rsidR="003736AE" w:rsidRPr="00746E12" w:rsidRDefault="003736AE" w:rsidP="0037351F">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1124FAD" w14:textId="77777777" w:rsidR="003736AE" w:rsidRPr="00746E12" w:rsidRDefault="003736AE"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736AE" w:rsidRPr="00746E12" w14:paraId="6E87574B" w14:textId="77777777" w:rsidTr="0037351F">
        <w:tc>
          <w:tcPr>
            <w:tcW w:w="10206" w:type="dxa"/>
            <w:gridSpan w:val="3"/>
            <w:vAlign w:val="center"/>
          </w:tcPr>
          <w:p w14:paraId="6E98065A" w14:textId="77777777" w:rsidR="00B52B29" w:rsidRPr="00B52B29" w:rsidRDefault="00B52B29" w:rsidP="00B52B29">
            <w:pPr>
              <w:pStyle w:val="BodyText"/>
              <w:spacing w:after="0"/>
              <w:rPr>
                <w:rFonts w:asciiTheme="minorHAnsi" w:hAnsiTheme="minorHAnsi" w:cstheme="minorHAnsi"/>
              </w:rPr>
            </w:pPr>
            <w:r w:rsidRPr="00B52B29">
              <w:rPr>
                <w:rFonts w:asciiTheme="minorHAnsi" w:hAnsiTheme="minorHAnsi" w:cstheme="minorHAnsi"/>
              </w:rPr>
              <w:t>The course presents an integrated development planning that helps students to encompass qualitative and quantitative capacities for assessing proper implementation in the context of socio-cultural entities as well as social structures, while promoting integrated economic development. It further highlights theories, strategies, and policies of economic development and location theories.</w:t>
            </w:r>
          </w:p>
          <w:p w14:paraId="217A5E7B" w14:textId="06E732E4" w:rsidR="003736AE" w:rsidRPr="00746E12" w:rsidRDefault="003736AE" w:rsidP="0037351F">
            <w:pPr>
              <w:pStyle w:val="BodyText"/>
              <w:spacing w:after="0"/>
              <w:jc w:val="both"/>
              <w:rPr>
                <w:rFonts w:asciiTheme="minorHAnsi" w:hAnsiTheme="minorHAnsi" w:cstheme="minorHAnsi"/>
              </w:rPr>
            </w:pPr>
          </w:p>
        </w:tc>
      </w:tr>
      <w:tr w:rsidR="003736AE" w:rsidRPr="00746E12" w14:paraId="257907FB" w14:textId="77777777" w:rsidTr="0037351F">
        <w:tc>
          <w:tcPr>
            <w:tcW w:w="10206" w:type="dxa"/>
            <w:gridSpan w:val="3"/>
            <w:vAlign w:val="center"/>
          </w:tcPr>
          <w:p w14:paraId="592CC471" w14:textId="30978AA2" w:rsidR="003736AE" w:rsidRPr="00746E12" w:rsidRDefault="003736AE"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3736AE" w:rsidRPr="00746E12" w14:paraId="7758A7B4" w14:textId="77777777" w:rsidTr="0037351F">
        <w:tc>
          <w:tcPr>
            <w:tcW w:w="10206" w:type="dxa"/>
            <w:gridSpan w:val="3"/>
            <w:vAlign w:val="center"/>
          </w:tcPr>
          <w:p w14:paraId="2F33F55C" w14:textId="40AE3534" w:rsidR="003736AE" w:rsidRPr="00746E12" w:rsidRDefault="003736AE"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1F26AA11" w14:textId="2A71120F" w:rsidR="003736AE" w:rsidRDefault="003736AE" w:rsidP="003736A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6258A" w:rsidRPr="00746E12" w14:paraId="443EF0FD" w14:textId="77777777" w:rsidTr="00AB6F47">
        <w:tc>
          <w:tcPr>
            <w:tcW w:w="6804" w:type="dxa"/>
            <w:shd w:val="clear" w:color="auto" w:fill="F2F2F2" w:themeFill="background1" w:themeFillShade="F2"/>
            <w:vAlign w:val="center"/>
          </w:tcPr>
          <w:p w14:paraId="2A7B794B" w14:textId="77777777" w:rsidR="0096258A" w:rsidRPr="00746E12" w:rsidRDefault="0096258A" w:rsidP="00AB6F47">
            <w:pPr>
              <w:pStyle w:val="BodyText"/>
              <w:spacing w:after="0"/>
              <w:rPr>
                <w:rFonts w:asciiTheme="minorHAnsi" w:hAnsiTheme="minorHAnsi" w:cstheme="minorHAnsi"/>
                <w:b/>
                <w:bCs/>
              </w:rPr>
            </w:pPr>
            <w:r w:rsidRPr="003736AE">
              <w:rPr>
                <w:rFonts w:asciiTheme="minorHAnsi" w:hAnsiTheme="minorHAnsi" w:cstheme="minorHAnsi"/>
                <w:b/>
                <w:bCs/>
              </w:rPr>
              <w:t>SABE724</w:t>
            </w:r>
            <w:r>
              <w:rPr>
                <w:rFonts w:asciiTheme="minorHAnsi" w:hAnsiTheme="minorHAnsi" w:cstheme="minorHAnsi"/>
                <w:b/>
                <w:bCs/>
              </w:rPr>
              <w:t xml:space="preserve"> </w:t>
            </w:r>
            <w:r w:rsidRPr="00746E12">
              <w:rPr>
                <w:rFonts w:asciiTheme="minorHAnsi" w:hAnsiTheme="minorHAnsi" w:cstheme="minorHAnsi"/>
                <w:b/>
                <w:bCs/>
              </w:rPr>
              <w:t xml:space="preserve"> </w:t>
            </w:r>
            <w:r w:rsidRPr="00B52B29">
              <w:rPr>
                <w:rFonts w:asciiTheme="minorHAnsi" w:hAnsiTheme="minorHAnsi" w:cstheme="minorHAnsi"/>
                <w:b/>
                <w:bCs/>
              </w:rPr>
              <w:t>Research Methods</w:t>
            </w:r>
          </w:p>
        </w:tc>
        <w:tc>
          <w:tcPr>
            <w:tcW w:w="1701" w:type="dxa"/>
            <w:shd w:val="clear" w:color="auto" w:fill="F2F2F2" w:themeFill="background1" w:themeFillShade="F2"/>
            <w:vAlign w:val="center"/>
          </w:tcPr>
          <w:p w14:paraId="5DE8E93E" w14:textId="77777777" w:rsidR="0096258A" w:rsidRPr="00746E12" w:rsidRDefault="0096258A" w:rsidP="00AB6F4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B48D5CD" w14:textId="77777777" w:rsidR="0096258A" w:rsidRPr="00746E12" w:rsidRDefault="0096258A" w:rsidP="00AB6F47">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6258A" w:rsidRPr="00746E12" w14:paraId="3E30C5E1" w14:textId="77777777" w:rsidTr="00AB6F47">
        <w:tc>
          <w:tcPr>
            <w:tcW w:w="10206" w:type="dxa"/>
            <w:gridSpan w:val="3"/>
            <w:vAlign w:val="center"/>
          </w:tcPr>
          <w:p w14:paraId="3DAFF9BE" w14:textId="77777777" w:rsidR="0096258A" w:rsidRPr="00B52B29" w:rsidRDefault="0096258A" w:rsidP="00AB6F47">
            <w:pPr>
              <w:pStyle w:val="BodyText"/>
              <w:spacing w:after="0"/>
              <w:rPr>
                <w:rFonts w:asciiTheme="minorHAnsi" w:hAnsiTheme="minorHAnsi" w:cstheme="minorHAnsi"/>
              </w:rPr>
            </w:pPr>
            <w:r w:rsidRPr="00B52B29">
              <w:rPr>
                <w:rFonts w:asciiTheme="minorHAnsi" w:hAnsiTheme="minorHAnsi" w:cstheme="minorHAnsi"/>
              </w:rPr>
              <w:t>This course provides students with theoretical and practical knowledge needed to write and present technical research papers. The course covers research norms, data collection tools and techniques, methods of evaluating information, data analysis techniques and data interpretation, quantitative (experimental, quasi-experimental, and survey) and qualitative studies (case studies, comparative analysis, field reconnaissance surveys, participant observation, and archival). The review includes all methods of observation and data collection with focus on measurements, reliability, validity, data analysis, interpretation, inferences, reporting, and research ethics. This course also provides students with theoretical and practical knowledge needed to write thesis proposals and final Master’s Thesis. The course covers preparation for thesis writing, thesis management, proposal rewriting, conducting oral and visual presentations, and teaching and training didactics.</w:t>
            </w:r>
          </w:p>
          <w:p w14:paraId="230CD414" w14:textId="77777777" w:rsidR="0096258A" w:rsidRPr="00746E12" w:rsidRDefault="0096258A" w:rsidP="00AB6F47">
            <w:pPr>
              <w:pStyle w:val="BodyText"/>
              <w:spacing w:after="0"/>
              <w:jc w:val="both"/>
              <w:rPr>
                <w:rFonts w:asciiTheme="minorHAnsi" w:hAnsiTheme="minorHAnsi" w:cstheme="minorHAnsi"/>
              </w:rPr>
            </w:pPr>
          </w:p>
        </w:tc>
      </w:tr>
      <w:tr w:rsidR="0096258A" w:rsidRPr="00746E12" w14:paraId="324FDBF8" w14:textId="77777777" w:rsidTr="00AB6F47">
        <w:tc>
          <w:tcPr>
            <w:tcW w:w="10206" w:type="dxa"/>
            <w:gridSpan w:val="3"/>
            <w:vAlign w:val="center"/>
          </w:tcPr>
          <w:p w14:paraId="70240E92" w14:textId="763BE940" w:rsidR="0096258A" w:rsidRPr="00746E12" w:rsidRDefault="0096258A" w:rsidP="00AB6F47">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96258A" w:rsidRPr="00746E12" w14:paraId="414CC239" w14:textId="77777777" w:rsidTr="00AB6F47">
        <w:tc>
          <w:tcPr>
            <w:tcW w:w="10206" w:type="dxa"/>
            <w:gridSpan w:val="3"/>
            <w:vAlign w:val="center"/>
          </w:tcPr>
          <w:p w14:paraId="3CB68658" w14:textId="73702286" w:rsidR="0096258A" w:rsidRPr="00746E12" w:rsidRDefault="0096258A" w:rsidP="00AB6F47">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13F17E97" w14:textId="77777777" w:rsidR="0096258A" w:rsidRDefault="0096258A" w:rsidP="003736A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7351F" w:rsidRPr="00746E12" w14:paraId="7280A02B" w14:textId="77777777" w:rsidTr="0037351F">
        <w:tc>
          <w:tcPr>
            <w:tcW w:w="6804" w:type="dxa"/>
            <w:shd w:val="clear" w:color="auto" w:fill="F2F2F2" w:themeFill="background1" w:themeFillShade="F2"/>
            <w:vAlign w:val="center"/>
          </w:tcPr>
          <w:p w14:paraId="00064487" w14:textId="7A59FB30" w:rsidR="0037351F" w:rsidRPr="00746E12" w:rsidRDefault="0037351F" w:rsidP="0037351F">
            <w:pPr>
              <w:pStyle w:val="BodyText"/>
              <w:spacing w:after="0"/>
              <w:rPr>
                <w:rFonts w:asciiTheme="minorHAnsi" w:hAnsiTheme="minorHAnsi" w:cstheme="minorHAnsi"/>
                <w:b/>
                <w:bCs/>
              </w:rPr>
            </w:pPr>
            <w:r w:rsidRPr="0037351F">
              <w:rPr>
                <w:rFonts w:asciiTheme="minorHAnsi" w:hAnsiTheme="minorHAnsi" w:cstheme="minorHAnsi"/>
                <w:b/>
                <w:bCs/>
              </w:rPr>
              <w:t>SABE</w:t>
            </w:r>
            <w:proofErr w:type="gramStart"/>
            <w:r w:rsidRPr="0037351F">
              <w:rPr>
                <w:rFonts w:asciiTheme="minorHAnsi" w:hAnsiTheme="minorHAnsi" w:cstheme="minorHAnsi"/>
                <w:b/>
                <w:bCs/>
              </w:rPr>
              <w:t>725</w:t>
            </w:r>
            <w:r>
              <w:rPr>
                <w:rFonts w:asciiTheme="minorHAnsi" w:hAnsiTheme="minorHAnsi" w:cstheme="minorHAnsi"/>
                <w:b/>
                <w:bCs/>
              </w:rPr>
              <w:t xml:space="preserve">  </w:t>
            </w:r>
            <w:r w:rsidRPr="0037351F">
              <w:rPr>
                <w:rFonts w:asciiTheme="minorHAnsi" w:hAnsiTheme="minorHAnsi" w:cstheme="minorHAnsi"/>
                <w:b/>
                <w:bCs/>
              </w:rPr>
              <w:t>Professional</w:t>
            </w:r>
            <w:proofErr w:type="gramEnd"/>
            <w:r w:rsidRPr="0037351F">
              <w:rPr>
                <w:rFonts w:asciiTheme="minorHAnsi" w:hAnsiTheme="minorHAnsi" w:cstheme="minorHAnsi"/>
                <w:b/>
                <w:bCs/>
              </w:rPr>
              <w:t xml:space="preserve"> Practice Skills</w:t>
            </w:r>
          </w:p>
        </w:tc>
        <w:tc>
          <w:tcPr>
            <w:tcW w:w="1701" w:type="dxa"/>
            <w:shd w:val="clear" w:color="auto" w:fill="F2F2F2" w:themeFill="background1" w:themeFillShade="F2"/>
            <w:vAlign w:val="center"/>
          </w:tcPr>
          <w:p w14:paraId="0B7F98C8" w14:textId="77777777" w:rsidR="0037351F" w:rsidRPr="00746E12" w:rsidRDefault="0037351F" w:rsidP="0037351F">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914EACE" w14:textId="77777777" w:rsidR="0037351F" w:rsidRPr="00746E12" w:rsidRDefault="0037351F"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7351F" w:rsidRPr="00746E12" w14:paraId="12DC7AA7" w14:textId="77777777" w:rsidTr="0037351F">
        <w:tc>
          <w:tcPr>
            <w:tcW w:w="10206" w:type="dxa"/>
            <w:gridSpan w:val="3"/>
            <w:vAlign w:val="center"/>
          </w:tcPr>
          <w:p w14:paraId="67A742B3" w14:textId="77777777" w:rsidR="0096258A" w:rsidRPr="0096258A" w:rsidRDefault="0096258A" w:rsidP="0096258A">
            <w:pPr>
              <w:pStyle w:val="BodyText"/>
              <w:spacing w:after="0"/>
              <w:rPr>
                <w:rFonts w:asciiTheme="minorHAnsi" w:hAnsiTheme="minorHAnsi" w:cstheme="minorHAnsi"/>
                <w:color w:val="000000" w:themeColor="text1"/>
              </w:rPr>
            </w:pPr>
            <w:r w:rsidRPr="0096258A">
              <w:rPr>
                <w:rFonts w:asciiTheme="minorHAnsi" w:hAnsiTheme="minorHAnsi" w:cstheme="minorHAnsi"/>
                <w:color w:val="000000" w:themeColor="text1"/>
              </w:rPr>
              <w:t>This course prepares the students to write assessment reports to a real case as discussed and approved by course instructor. It could embody technical; appraisal reports as well as analytical report of a spatial planning real case.</w:t>
            </w:r>
          </w:p>
          <w:p w14:paraId="0CFE4CFF" w14:textId="77777777" w:rsidR="0037351F" w:rsidRPr="00746E12" w:rsidRDefault="0037351F" w:rsidP="0037351F">
            <w:pPr>
              <w:pStyle w:val="BodyText"/>
              <w:spacing w:after="0"/>
              <w:jc w:val="both"/>
              <w:rPr>
                <w:rFonts w:asciiTheme="minorHAnsi" w:hAnsiTheme="minorHAnsi" w:cstheme="minorHAnsi"/>
              </w:rPr>
            </w:pPr>
          </w:p>
        </w:tc>
      </w:tr>
      <w:tr w:rsidR="0037351F" w:rsidRPr="00746E12" w14:paraId="2C8AF960" w14:textId="77777777" w:rsidTr="0037351F">
        <w:tc>
          <w:tcPr>
            <w:tcW w:w="10206" w:type="dxa"/>
            <w:gridSpan w:val="3"/>
            <w:vAlign w:val="center"/>
          </w:tcPr>
          <w:p w14:paraId="2F5A0BFF" w14:textId="499C54FD" w:rsidR="0037351F" w:rsidRPr="00746E12" w:rsidRDefault="0037351F"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37351F">
              <w:rPr>
                <w:rFonts w:asciiTheme="minorHAnsi" w:hAnsiTheme="minorHAnsi" w:cstheme="minorHAnsi"/>
                <w:i/>
                <w:iCs/>
              </w:rPr>
              <w:t>SABE 724</w:t>
            </w:r>
          </w:p>
        </w:tc>
      </w:tr>
      <w:tr w:rsidR="0037351F" w:rsidRPr="00746E12" w14:paraId="5452BFEB" w14:textId="77777777" w:rsidTr="0037351F">
        <w:tc>
          <w:tcPr>
            <w:tcW w:w="10206" w:type="dxa"/>
            <w:gridSpan w:val="3"/>
            <w:vAlign w:val="center"/>
          </w:tcPr>
          <w:p w14:paraId="6A8D9324" w14:textId="2FE96CA3" w:rsidR="0037351F" w:rsidRPr="00746E12" w:rsidRDefault="0037351F"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72859677" w14:textId="77777777" w:rsidR="0037351F" w:rsidRDefault="0037351F" w:rsidP="0037351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7351F" w:rsidRPr="00746E12" w14:paraId="363E8694" w14:textId="77777777" w:rsidTr="0037351F">
        <w:tc>
          <w:tcPr>
            <w:tcW w:w="6804" w:type="dxa"/>
            <w:shd w:val="clear" w:color="auto" w:fill="F2F2F2" w:themeFill="background1" w:themeFillShade="F2"/>
            <w:vAlign w:val="center"/>
          </w:tcPr>
          <w:p w14:paraId="09EA3517" w14:textId="5EDC9829" w:rsidR="0037351F" w:rsidRPr="00746E12" w:rsidRDefault="0096258A" w:rsidP="0096258A">
            <w:pPr>
              <w:pStyle w:val="BodyText"/>
              <w:spacing w:after="0"/>
              <w:rPr>
                <w:rFonts w:asciiTheme="minorHAnsi" w:hAnsiTheme="minorHAnsi" w:cstheme="minorHAnsi"/>
                <w:b/>
                <w:bCs/>
              </w:rPr>
            </w:pPr>
            <w:r w:rsidRPr="0096258A">
              <w:rPr>
                <w:rFonts w:asciiTheme="minorHAnsi" w:hAnsiTheme="minorHAnsi" w:cstheme="minorHAnsi"/>
                <w:b/>
                <w:bCs/>
              </w:rPr>
              <w:t>SP749</w:t>
            </w:r>
            <w:r w:rsidR="0037351F">
              <w:rPr>
                <w:rFonts w:asciiTheme="minorHAnsi" w:hAnsiTheme="minorHAnsi" w:cstheme="minorHAnsi"/>
                <w:b/>
                <w:bCs/>
              </w:rPr>
              <w:t xml:space="preserve">  </w:t>
            </w:r>
            <w:r w:rsidRPr="0096258A">
              <w:rPr>
                <w:rFonts w:asciiTheme="minorHAnsi" w:hAnsiTheme="minorHAnsi" w:cstheme="minorHAnsi"/>
                <w:b/>
                <w:bCs/>
              </w:rPr>
              <w:t>Strategic Planning</w:t>
            </w:r>
          </w:p>
        </w:tc>
        <w:tc>
          <w:tcPr>
            <w:tcW w:w="1701" w:type="dxa"/>
            <w:shd w:val="clear" w:color="auto" w:fill="F2F2F2" w:themeFill="background1" w:themeFillShade="F2"/>
            <w:vAlign w:val="center"/>
          </w:tcPr>
          <w:p w14:paraId="79036F85" w14:textId="77777777" w:rsidR="0037351F" w:rsidRPr="00746E12" w:rsidRDefault="0037351F" w:rsidP="0037351F">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3DA3C0D" w14:textId="77777777" w:rsidR="0037351F" w:rsidRPr="00746E12" w:rsidRDefault="0037351F"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7351F" w:rsidRPr="00746E12" w14:paraId="33BB85C0" w14:textId="77777777" w:rsidTr="0037351F">
        <w:tc>
          <w:tcPr>
            <w:tcW w:w="10206" w:type="dxa"/>
            <w:gridSpan w:val="3"/>
            <w:vAlign w:val="center"/>
          </w:tcPr>
          <w:p w14:paraId="7520CFCF" w14:textId="77777777" w:rsidR="0096258A" w:rsidRPr="0096258A" w:rsidRDefault="0096258A" w:rsidP="0096258A">
            <w:pPr>
              <w:pStyle w:val="BodyText"/>
              <w:spacing w:after="0"/>
              <w:rPr>
                <w:rFonts w:asciiTheme="minorHAnsi" w:hAnsiTheme="minorHAnsi" w:cstheme="minorHAnsi"/>
                <w:color w:val="000000" w:themeColor="text1"/>
              </w:rPr>
            </w:pPr>
            <w:r w:rsidRPr="0096258A">
              <w:rPr>
                <w:rFonts w:asciiTheme="minorHAnsi" w:hAnsiTheme="minorHAnsi" w:cstheme="minorHAnsi"/>
                <w:color w:val="000000" w:themeColor="text1"/>
              </w:rPr>
              <w:t>Increasing globalization coupled with inter regional cooperation as well as competition mean that cities are finding it more and more difficult to develop their own, standalone formulas for spatial development. Cities in any one region, any one country and sometimes in a group of countries (ex. Europe) now require a higher level of development policies that are able to maximize their potentials and minimize their weaknesses. As such, Strategic Spatial Planning is slowly replacing Regional Spatial Planning as a ‘strategic’, policy level planning and development tool. Strategic Spatial Planning functions on a policy level only: delivering long-term growth and development directions that cities and local government authorities can use as a platform for sustained, coordinated, responsible cooperation and development. Strategic Spatial Planning must be: 1) Focused (efficient in use of resources and clear about purpose), 2) Genuinely Strategic (only dealing with policy level matters that require cross boundary resolution), 3) Spatial (addressing places), 4) Providing Clear Leadership and, 5) Accountable to Local Stakeholders. The Strategic Spatial Planning course will cover the above fundamentals through a number of keynote lectures and a series of seminars prepared by students.</w:t>
            </w:r>
          </w:p>
          <w:p w14:paraId="6509602D" w14:textId="77777777" w:rsidR="0037351F" w:rsidRPr="00746E12" w:rsidRDefault="0037351F" w:rsidP="0037351F">
            <w:pPr>
              <w:pStyle w:val="BodyText"/>
              <w:spacing w:after="0"/>
              <w:jc w:val="both"/>
              <w:rPr>
                <w:rFonts w:asciiTheme="minorHAnsi" w:hAnsiTheme="minorHAnsi" w:cstheme="minorHAnsi"/>
              </w:rPr>
            </w:pPr>
          </w:p>
        </w:tc>
      </w:tr>
      <w:tr w:rsidR="0037351F" w:rsidRPr="00746E12" w14:paraId="6F5A38C5" w14:textId="77777777" w:rsidTr="0037351F">
        <w:tc>
          <w:tcPr>
            <w:tcW w:w="10206" w:type="dxa"/>
            <w:gridSpan w:val="3"/>
            <w:vAlign w:val="center"/>
          </w:tcPr>
          <w:p w14:paraId="3C06E3B4" w14:textId="66D23E4A" w:rsidR="0037351F" w:rsidRPr="00746E12" w:rsidRDefault="0037351F" w:rsidP="0096258A">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6258A">
              <w:rPr>
                <w:rFonts w:asciiTheme="minorHAnsi" w:hAnsiTheme="minorHAnsi" w:cstheme="minorHAnsi"/>
                <w:i/>
                <w:iCs/>
              </w:rPr>
              <w:t>SABE 740</w:t>
            </w:r>
          </w:p>
        </w:tc>
      </w:tr>
      <w:tr w:rsidR="0037351F" w:rsidRPr="00746E12" w14:paraId="177503C0" w14:textId="77777777" w:rsidTr="0037351F">
        <w:tc>
          <w:tcPr>
            <w:tcW w:w="10206" w:type="dxa"/>
            <w:gridSpan w:val="3"/>
            <w:vAlign w:val="center"/>
          </w:tcPr>
          <w:p w14:paraId="7340C93C" w14:textId="28F969BB" w:rsidR="0037351F" w:rsidRPr="00746E12" w:rsidRDefault="0037351F"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7F1DA773" w14:textId="77777777" w:rsidR="0037351F" w:rsidRDefault="0037351F" w:rsidP="0037351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6258A" w:rsidRPr="00746E12" w14:paraId="4C219AFC" w14:textId="77777777" w:rsidTr="00AB6F47">
        <w:tc>
          <w:tcPr>
            <w:tcW w:w="6804" w:type="dxa"/>
            <w:shd w:val="clear" w:color="auto" w:fill="F2F2F2" w:themeFill="background1" w:themeFillShade="F2"/>
            <w:vAlign w:val="center"/>
          </w:tcPr>
          <w:p w14:paraId="6064D4CA" w14:textId="506D299F" w:rsidR="0096258A" w:rsidRPr="00746E12" w:rsidRDefault="0096258A" w:rsidP="00AB6F47">
            <w:pPr>
              <w:pStyle w:val="BodyText"/>
              <w:spacing w:after="0"/>
              <w:rPr>
                <w:rFonts w:asciiTheme="minorHAnsi" w:hAnsiTheme="minorHAnsi" w:cstheme="minorHAnsi"/>
                <w:b/>
                <w:bCs/>
              </w:rPr>
            </w:pPr>
            <w:r w:rsidRPr="0096258A">
              <w:rPr>
                <w:rFonts w:asciiTheme="minorHAnsi" w:hAnsiTheme="minorHAnsi" w:cstheme="minorHAnsi"/>
                <w:b/>
                <w:bCs/>
              </w:rPr>
              <w:t>SP748</w:t>
            </w:r>
            <w:r>
              <w:rPr>
                <w:rFonts w:asciiTheme="minorHAnsi" w:hAnsiTheme="minorHAnsi" w:cstheme="minorHAnsi"/>
                <w:b/>
                <w:bCs/>
              </w:rPr>
              <w:t xml:space="preserve">  </w:t>
            </w:r>
            <w:r w:rsidRPr="0096258A">
              <w:rPr>
                <w:rFonts w:asciiTheme="minorHAnsi" w:hAnsiTheme="minorHAnsi" w:cstheme="minorHAnsi"/>
                <w:b/>
                <w:bCs/>
              </w:rPr>
              <w:t>Regional Planning</w:t>
            </w:r>
          </w:p>
        </w:tc>
        <w:tc>
          <w:tcPr>
            <w:tcW w:w="1701" w:type="dxa"/>
            <w:shd w:val="clear" w:color="auto" w:fill="F2F2F2" w:themeFill="background1" w:themeFillShade="F2"/>
            <w:vAlign w:val="center"/>
          </w:tcPr>
          <w:p w14:paraId="17444072" w14:textId="77777777" w:rsidR="0096258A" w:rsidRPr="00746E12" w:rsidRDefault="0096258A" w:rsidP="00AB6F4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06920F1" w14:textId="77777777" w:rsidR="0096258A" w:rsidRPr="00746E12" w:rsidRDefault="0096258A" w:rsidP="00AB6F47">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6258A" w:rsidRPr="00746E12" w14:paraId="26D65A4A" w14:textId="77777777" w:rsidTr="00AB6F47">
        <w:tc>
          <w:tcPr>
            <w:tcW w:w="10206" w:type="dxa"/>
            <w:gridSpan w:val="3"/>
            <w:vAlign w:val="center"/>
          </w:tcPr>
          <w:p w14:paraId="0AC68ADD" w14:textId="77777777" w:rsidR="0096258A" w:rsidRPr="0096258A" w:rsidRDefault="0096258A" w:rsidP="0096258A">
            <w:pPr>
              <w:pStyle w:val="BodyText"/>
              <w:rPr>
                <w:rFonts w:asciiTheme="minorHAnsi" w:hAnsiTheme="minorHAnsi" w:cstheme="minorHAnsi"/>
                <w:color w:val="000000" w:themeColor="text1"/>
              </w:rPr>
            </w:pPr>
            <w:r w:rsidRPr="0096258A">
              <w:rPr>
                <w:rFonts w:asciiTheme="minorHAnsi" w:hAnsiTheme="minorHAnsi" w:cstheme="minorHAnsi"/>
                <w:color w:val="000000" w:themeColor="text1"/>
              </w:rPr>
              <w:t>The course provides a comprehensive demonstration of tools related to the emergence of regional planning. It explores disparities between regional idealism and practice and management of planning. It also presents an assessment, evaluation, and identification of planning deficits and indicators at the regional level. Emphasis is on assets and obstacles of regional planning strategies in relation to environmental protection, economic development, social justice, and land legislations.</w:t>
            </w:r>
          </w:p>
          <w:p w14:paraId="7DC91923" w14:textId="77777777" w:rsidR="0096258A" w:rsidRPr="00746E12" w:rsidRDefault="0096258A" w:rsidP="00AB6F47">
            <w:pPr>
              <w:pStyle w:val="BodyText"/>
              <w:spacing w:after="0"/>
              <w:jc w:val="both"/>
              <w:rPr>
                <w:rFonts w:asciiTheme="minorHAnsi" w:hAnsiTheme="minorHAnsi" w:cstheme="minorHAnsi"/>
              </w:rPr>
            </w:pPr>
          </w:p>
        </w:tc>
      </w:tr>
      <w:tr w:rsidR="0096258A" w:rsidRPr="00746E12" w14:paraId="60C71817" w14:textId="77777777" w:rsidTr="00AB6F47">
        <w:tc>
          <w:tcPr>
            <w:tcW w:w="10206" w:type="dxa"/>
            <w:gridSpan w:val="3"/>
            <w:vAlign w:val="center"/>
          </w:tcPr>
          <w:p w14:paraId="0852850E" w14:textId="0359ED79" w:rsidR="0096258A" w:rsidRPr="00746E12" w:rsidRDefault="0096258A" w:rsidP="00AB6F47">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96258A" w:rsidRPr="00746E12" w14:paraId="3F59E0EB" w14:textId="77777777" w:rsidTr="00AB6F47">
        <w:tc>
          <w:tcPr>
            <w:tcW w:w="10206" w:type="dxa"/>
            <w:gridSpan w:val="3"/>
            <w:vAlign w:val="center"/>
          </w:tcPr>
          <w:p w14:paraId="50F4186D" w14:textId="2BF7F9D3" w:rsidR="0096258A" w:rsidRPr="00746E12" w:rsidRDefault="0096258A" w:rsidP="00AB6F47">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9FB5CE4" w14:textId="77777777" w:rsidR="0096258A" w:rsidRDefault="0096258A" w:rsidP="0096258A">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6258A" w:rsidRPr="00746E12" w14:paraId="4537E0C4" w14:textId="77777777" w:rsidTr="00AB6F47">
        <w:tc>
          <w:tcPr>
            <w:tcW w:w="6804" w:type="dxa"/>
            <w:shd w:val="clear" w:color="auto" w:fill="F2F2F2" w:themeFill="background1" w:themeFillShade="F2"/>
            <w:vAlign w:val="center"/>
          </w:tcPr>
          <w:p w14:paraId="0B2750D4" w14:textId="0525AD26" w:rsidR="0096258A" w:rsidRPr="00746E12" w:rsidRDefault="0096258A" w:rsidP="0096258A">
            <w:pPr>
              <w:pStyle w:val="BodyText"/>
              <w:spacing w:after="0"/>
              <w:rPr>
                <w:rFonts w:asciiTheme="minorHAnsi" w:hAnsiTheme="minorHAnsi" w:cstheme="minorHAnsi"/>
                <w:b/>
                <w:bCs/>
              </w:rPr>
            </w:pPr>
            <w:r w:rsidRPr="0096258A">
              <w:rPr>
                <w:rFonts w:asciiTheme="minorHAnsi" w:hAnsiTheme="minorHAnsi" w:cstheme="minorHAnsi"/>
                <w:b/>
                <w:bCs/>
              </w:rPr>
              <w:t>SP799E</w:t>
            </w:r>
            <w:r>
              <w:rPr>
                <w:rFonts w:asciiTheme="minorHAnsi" w:hAnsiTheme="minorHAnsi" w:cstheme="minorHAnsi"/>
                <w:b/>
                <w:bCs/>
              </w:rPr>
              <w:t xml:space="preserve">  </w:t>
            </w:r>
            <w:r w:rsidRPr="0096258A">
              <w:rPr>
                <w:rFonts w:asciiTheme="minorHAnsi" w:hAnsiTheme="minorHAnsi" w:cstheme="minorHAnsi"/>
                <w:b/>
                <w:bCs/>
              </w:rPr>
              <w:t>Comprehensive Exam</w:t>
            </w:r>
          </w:p>
        </w:tc>
        <w:tc>
          <w:tcPr>
            <w:tcW w:w="1701" w:type="dxa"/>
            <w:shd w:val="clear" w:color="auto" w:fill="F2F2F2" w:themeFill="background1" w:themeFillShade="F2"/>
            <w:vAlign w:val="center"/>
          </w:tcPr>
          <w:p w14:paraId="7E5478C1" w14:textId="75083B54" w:rsidR="0096258A" w:rsidRPr="00746E12" w:rsidRDefault="0096258A" w:rsidP="00AB6F47">
            <w:pPr>
              <w:pStyle w:val="BodyText"/>
              <w:spacing w:after="0"/>
              <w:jc w:val="right"/>
              <w:rPr>
                <w:rFonts w:asciiTheme="minorHAnsi" w:hAnsiTheme="minorHAnsi" w:cstheme="minorHAnsi"/>
                <w:b/>
                <w:bCs/>
              </w:rPr>
            </w:pPr>
            <w:r>
              <w:rPr>
                <w:rFonts w:asciiTheme="minorHAnsi" w:hAnsiTheme="minorHAnsi" w:cstheme="minorHAnsi"/>
                <w:b/>
                <w:bCs/>
              </w:rPr>
              <w:t>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9A9769B" w14:textId="77777777" w:rsidR="0096258A" w:rsidRPr="00746E12" w:rsidRDefault="0096258A" w:rsidP="00AB6F47">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6258A" w:rsidRPr="00746E12" w14:paraId="459BF74D" w14:textId="77777777" w:rsidTr="00AB6F47">
        <w:tc>
          <w:tcPr>
            <w:tcW w:w="10206" w:type="dxa"/>
            <w:gridSpan w:val="3"/>
            <w:vAlign w:val="center"/>
          </w:tcPr>
          <w:p w14:paraId="1E9B3258" w14:textId="77777777" w:rsidR="0096258A" w:rsidRPr="0096258A" w:rsidRDefault="0096258A" w:rsidP="0096258A">
            <w:pPr>
              <w:pStyle w:val="BodyText"/>
              <w:spacing w:after="0"/>
              <w:rPr>
                <w:rFonts w:asciiTheme="minorHAnsi" w:hAnsiTheme="minorHAnsi" w:cstheme="minorHAnsi"/>
                <w:color w:val="000000" w:themeColor="text1"/>
              </w:rPr>
            </w:pPr>
            <w:r w:rsidRPr="0096258A">
              <w:rPr>
                <w:rFonts w:asciiTheme="minorHAnsi" w:hAnsiTheme="minorHAnsi" w:cstheme="minorHAnsi"/>
                <w:color w:val="000000" w:themeColor="text1"/>
              </w:rPr>
              <w:t>After A successful completion of all core and elective courses with a minimum of cumulative average of 75%, students should be able to pass a comprehensive, four hours, exam. To pass, the student should have an overall grade of minimum 70%. The exam aims to measure the student’s ability to understand and link the basic and advanced concepts they have learned throughout their study duration.</w:t>
            </w:r>
          </w:p>
          <w:p w14:paraId="7511C413" w14:textId="77777777" w:rsidR="0096258A" w:rsidRPr="00746E12" w:rsidRDefault="0096258A" w:rsidP="00AB6F47">
            <w:pPr>
              <w:pStyle w:val="BodyText"/>
              <w:spacing w:after="0"/>
              <w:jc w:val="both"/>
              <w:rPr>
                <w:rFonts w:asciiTheme="minorHAnsi" w:hAnsiTheme="minorHAnsi" w:cstheme="minorHAnsi"/>
              </w:rPr>
            </w:pPr>
          </w:p>
        </w:tc>
      </w:tr>
      <w:tr w:rsidR="0096258A" w:rsidRPr="00746E12" w14:paraId="272267E4" w14:textId="77777777" w:rsidTr="00AB6F47">
        <w:tc>
          <w:tcPr>
            <w:tcW w:w="10206" w:type="dxa"/>
            <w:gridSpan w:val="3"/>
            <w:vAlign w:val="center"/>
          </w:tcPr>
          <w:p w14:paraId="0B6B1C1E" w14:textId="6337D656" w:rsidR="0096258A" w:rsidRPr="00746E12" w:rsidRDefault="0096258A" w:rsidP="00AB6F47">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96258A" w:rsidRPr="00746E12" w14:paraId="6E0C0E5C" w14:textId="77777777" w:rsidTr="00AB6F47">
        <w:tc>
          <w:tcPr>
            <w:tcW w:w="10206" w:type="dxa"/>
            <w:gridSpan w:val="3"/>
            <w:vAlign w:val="center"/>
          </w:tcPr>
          <w:p w14:paraId="6DF86A1F" w14:textId="70269468" w:rsidR="0096258A" w:rsidRPr="00746E12" w:rsidRDefault="0096258A" w:rsidP="00AB6F47">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D25FF2F" w14:textId="61998059" w:rsidR="0037351F" w:rsidRPr="00746E12" w:rsidRDefault="0037351F" w:rsidP="003736AE">
      <w:pPr>
        <w:pStyle w:val="BodyText"/>
        <w:rPr>
          <w:rFonts w:asciiTheme="minorHAnsi" w:hAnsiTheme="minorHAnsi" w:cstheme="minorHAnsi"/>
        </w:rPr>
      </w:pP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0B3F3C">
        <w:tc>
          <w:tcPr>
            <w:tcW w:w="6804" w:type="dxa"/>
            <w:shd w:val="clear" w:color="auto" w:fill="F2F2F2" w:themeFill="background1" w:themeFillShade="F2"/>
            <w:vAlign w:val="center"/>
          </w:tcPr>
          <w:p w14:paraId="05F512D3" w14:textId="78E63BFA" w:rsidR="00A651EA" w:rsidRPr="00746E12" w:rsidRDefault="00B52B29" w:rsidP="001C0520">
            <w:pPr>
              <w:pStyle w:val="BodyText"/>
              <w:spacing w:after="0"/>
              <w:rPr>
                <w:rFonts w:asciiTheme="minorHAnsi" w:hAnsiTheme="minorHAnsi" w:cstheme="minorHAnsi"/>
                <w:b/>
                <w:bCs/>
              </w:rPr>
            </w:pPr>
            <w:r w:rsidRPr="00B52B29">
              <w:rPr>
                <w:rFonts w:asciiTheme="minorHAnsi" w:hAnsiTheme="minorHAnsi" w:cstheme="minorHAnsi"/>
                <w:b/>
                <w:bCs/>
              </w:rPr>
              <w:t>SP 701</w:t>
            </w:r>
            <w:r w:rsidRPr="00B52B29">
              <w:rPr>
                <w:rFonts w:asciiTheme="minorHAnsi" w:hAnsiTheme="minorHAnsi" w:cstheme="minorHAnsi"/>
                <w:b/>
                <w:bCs/>
              </w:rPr>
              <w:tab/>
              <w:t>Special Topics in Urban Design and Urban Regeneration</w:t>
            </w:r>
          </w:p>
        </w:tc>
        <w:tc>
          <w:tcPr>
            <w:tcW w:w="1701" w:type="dxa"/>
            <w:shd w:val="clear" w:color="auto" w:fill="F2F2F2" w:themeFill="background1" w:themeFillShade="F2"/>
            <w:vAlign w:val="center"/>
          </w:tcPr>
          <w:p w14:paraId="25DFEC3D" w14:textId="5F5C2B6F" w:rsidR="00A651EA" w:rsidRPr="00746E12" w:rsidRDefault="00B52B29" w:rsidP="00353D9B">
            <w:pPr>
              <w:pStyle w:val="BodyText"/>
              <w:spacing w:after="0"/>
              <w:jc w:val="right"/>
              <w:rPr>
                <w:rFonts w:asciiTheme="minorHAnsi" w:hAnsiTheme="minorHAnsi" w:cstheme="minorHAnsi"/>
                <w:b/>
                <w:bCs/>
              </w:rPr>
            </w:pPr>
            <w:r>
              <w:rPr>
                <w:rFonts w:asciiTheme="minorHAnsi" w:hAnsiTheme="minorHAnsi" w:cstheme="minorHAnsi"/>
                <w:b/>
                <w:bCs/>
              </w:rPr>
              <w:t>3</w:t>
            </w:r>
            <w:r w:rsidR="00A651EA" w:rsidRPr="00746E12">
              <w:rPr>
                <w:rFonts w:asciiTheme="minorHAnsi" w:hAnsiTheme="minorHAnsi" w:cstheme="minorHAnsi"/>
                <w:b/>
                <w:bCs/>
              </w:rPr>
              <w:t xml:space="preserve"> Cr </w:t>
            </w:r>
            <w:proofErr w:type="spellStart"/>
            <w:r w:rsidR="00A651EA"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638CEE1C" w:rsidR="00A651EA" w:rsidRPr="00746E12" w:rsidRDefault="0068462D"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A651EA" w:rsidRPr="00746E12">
              <w:rPr>
                <w:rFonts w:asciiTheme="minorHAnsi" w:hAnsiTheme="minorHAnsi" w:cstheme="minorHAnsi"/>
                <w:b/>
                <w:bCs/>
              </w:rPr>
              <w:t xml:space="preserve"> ECTS</w:t>
            </w:r>
          </w:p>
        </w:tc>
      </w:tr>
      <w:tr w:rsidR="00A651EA" w:rsidRPr="00746E12" w14:paraId="5B5D2CF9" w14:textId="77777777" w:rsidTr="000B3F3C">
        <w:tc>
          <w:tcPr>
            <w:tcW w:w="10206" w:type="dxa"/>
            <w:gridSpan w:val="3"/>
            <w:vAlign w:val="center"/>
          </w:tcPr>
          <w:p w14:paraId="7327E6A9"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This course allows specialized or in-depth study of a subject supplementing in urban design and urban regeneration. Student interest and instructor expertise help determine the topic, to be announced in the classroom.</w:t>
            </w:r>
          </w:p>
          <w:p w14:paraId="37D0ABD7" w14:textId="716963D5" w:rsidR="00A651EA" w:rsidRPr="00746E12" w:rsidRDefault="00A651EA" w:rsidP="00353D9B">
            <w:pPr>
              <w:pStyle w:val="BodyText"/>
              <w:spacing w:after="0"/>
              <w:jc w:val="both"/>
              <w:rPr>
                <w:rFonts w:asciiTheme="minorHAnsi" w:hAnsiTheme="minorHAnsi" w:cstheme="minorHAnsi"/>
              </w:rPr>
            </w:pPr>
          </w:p>
        </w:tc>
      </w:tr>
      <w:tr w:rsidR="00A651EA" w:rsidRPr="00746E12" w14:paraId="491CB8AD" w14:textId="77777777" w:rsidTr="000B3F3C">
        <w:tc>
          <w:tcPr>
            <w:tcW w:w="10206" w:type="dxa"/>
            <w:gridSpan w:val="3"/>
            <w:vAlign w:val="center"/>
          </w:tcPr>
          <w:p w14:paraId="20932C71" w14:textId="13183A97" w:rsidR="00A651EA" w:rsidRPr="00746E12" w:rsidRDefault="00A651EA"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A651EA" w:rsidRPr="00746E12" w14:paraId="1E0E0BB7" w14:textId="77777777" w:rsidTr="000B3F3C">
        <w:tc>
          <w:tcPr>
            <w:tcW w:w="10206" w:type="dxa"/>
            <w:gridSpan w:val="3"/>
            <w:vAlign w:val="center"/>
          </w:tcPr>
          <w:p w14:paraId="6DE5A594" w14:textId="238C8069" w:rsidR="00A651EA" w:rsidRPr="00746E12" w:rsidRDefault="00A651EA"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1BE42328" w14:textId="77777777" w:rsidR="00A651EA" w:rsidRDefault="00A651EA"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746E12" w14:paraId="3B65BC95" w14:textId="77777777" w:rsidTr="000B3F3C">
        <w:tc>
          <w:tcPr>
            <w:tcW w:w="6804" w:type="dxa"/>
            <w:shd w:val="clear" w:color="auto" w:fill="F2F2F2" w:themeFill="background1" w:themeFillShade="F2"/>
            <w:vAlign w:val="center"/>
          </w:tcPr>
          <w:p w14:paraId="2AE7E41A" w14:textId="067039AA" w:rsidR="0068462D" w:rsidRPr="00746E12" w:rsidRDefault="00B52B29" w:rsidP="00B52B29">
            <w:pPr>
              <w:pStyle w:val="BodyText"/>
              <w:spacing w:after="0"/>
              <w:rPr>
                <w:rFonts w:asciiTheme="minorHAnsi" w:hAnsiTheme="minorHAnsi" w:cstheme="minorHAnsi"/>
                <w:b/>
                <w:bCs/>
              </w:rPr>
            </w:pPr>
            <w:r w:rsidRPr="00B52B29">
              <w:rPr>
                <w:rFonts w:asciiTheme="minorHAnsi" w:hAnsiTheme="minorHAnsi" w:cstheme="minorHAnsi"/>
                <w:b/>
                <w:bCs/>
              </w:rPr>
              <w:t>SP741</w:t>
            </w:r>
            <w:r w:rsidR="0068462D" w:rsidRPr="00746E12">
              <w:rPr>
                <w:rFonts w:asciiTheme="minorHAnsi" w:hAnsiTheme="minorHAnsi" w:cstheme="minorHAnsi"/>
                <w:b/>
                <w:bCs/>
              </w:rPr>
              <w:t xml:space="preserve"> </w:t>
            </w:r>
            <w:r w:rsidRPr="00B52B29">
              <w:rPr>
                <w:rFonts w:asciiTheme="minorHAnsi" w:hAnsiTheme="minorHAnsi" w:cstheme="minorHAnsi"/>
                <w:b/>
                <w:bCs/>
              </w:rPr>
              <w:t>Theories and Concepts of Urbanism</w:t>
            </w:r>
          </w:p>
        </w:tc>
        <w:tc>
          <w:tcPr>
            <w:tcW w:w="1701" w:type="dxa"/>
            <w:shd w:val="clear" w:color="auto" w:fill="F2F2F2" w:themeFill="background1" w:themeFillShade="F2"/>
            <w:vAlign w:val="center"/>
          </w:tcPr>
          <w:p w14:paraId="1D2695C2" w14:textId="55BE40CE" w:rsidR="0068462D" w:rsidRPr="00746E12" w:rsidRDefault="00B52B29" w:rsidP="000B3F3C">
            <w:pPr>
              <w:pStyle w:val="BodyText"/>
              <w:spacing w:after="0"/>
              <w:jc w:val="right"/>
              <w:rPr>
                <w:rFonts w:asciiTheme="minorHAnsi" w:hAnsiTheme="minorHAnsi" w:cstheme="minorHAnsi"/>
                <w:b/>
                <w:bCs/>
              </w:rPr>
            </w:pPr>
            <w:r>
              <w:rPr>
                <w:rFonts w:asciiTheme="minorHAnsi" w:hAnsiTheme="minorHAnsi" w:cstheme="minorHAnsi"/>
                <w:b/>
                <w:bCs/>
              </w:rPr>
              <w:t>3</w:t>
            </w:r>
            <w:r w:rsidR="0068462D" w:rsidRPr="00746E12">
              <w:rPr>
                <w:rFonts w:asciiTheme="minorHAnsi" w:hAnsiTheme="minorHAnsi" w:cstheme="minorHAnsi"/>
                <w:b/>
                <w:bCs/>
              </w:rPr>
              <w:t xml:space="preserve"> Cr </w:t>
            </w:r>
            <w:proofErr w:type="spellStart"/>
            <w:r w:rsidR="0068462D"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4C04EC" w14:textId="77777777" w:rsidR="0068462D" w:rsidRPr="00746E12" w:rsidRDefault="0068462D"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32766F37" w14:textId="77777777" w:rsidTr="000B3F3C">
        <w:tc>
          <w:tcPr>
            <w:tcW w:w="10206" w:type="dxa"/>
            <w:gridSpan w:val="3"/>
            <w:vAlign w:val="center"/>
          </w:tcPr>
          <w:p w14:paraId="49007ADE" w14:textId="54EAF9A6" w:rsidR="0068462D" w:rsidRPr="00746E12" w:rsidRDefault="00AF59D6" w:rsidP="000B3F3C">
            <w:pPr>
              <w:pStyle w:val="BodyText"/>
              <w:spacing w:after="0"/>
              <w:jc w:val="both"/>
              <w:rPr>
                <w:rFonts w:asciiTheme="minorHAnsi" w:hAnsiTheme="minorHAnsi" w:cstheme="minorHAnsi"/>
              </w:rPr>
            </w:pPr>
            <w:r w:rsidRPr="00AF59D6">
              <w:rPr>
                <w:rFonts w:asciiTheme="minorHAnsi" w:hAnsiTheme="minorHAnsi" w:cstheme="minorHAnsi"/>
              </w:rPr>
              <w:t>The course introduces approaches to Urbanism and its link to urban planning and architecture theories and trends up to date. The main focus is on the different urban contexts and issues of concern in each context. The course offers students concepts related to the roles, decisions, and implications involved in urban design, including negotiations related to impacts on society, environment, and economy. It includes providing the research experience in realistic land use solutions in an urban context.</w:t>
            </w:r>
          </w:p>
        </w:tc>
      </w:tr>
      <w:tr w:rsidR="0068462D" w:rsidRPr="00746E12" w14:paraId="71751FE0" w14:textId="77777777" w:rsidTr="000B3F3C">
        <w:tc>
          <w:tcPr>
            <w:tcW w:w="10206" w:type="dxa"/>
            <w:gridSpan w:val="3"/>
            <w:vAlign w:val="center"/>
          </w:tcPr>
          <w:p w14:paraId="04955F49" w14:textId="2A39E3C1" w:rsidR="0068462D" w:rsidRPr="00746E12" w:rsidRDefault="0068462D" w:rsidP="00B52B29">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52B29" w:rsidRPr="00B52B29">
              <w:rPr>
                <w:rFonts w:asciiTheme="minorHAnsi" w:hAnsiTheme="minorHAnsi" w:cstheme="minorHAnsi"/>
                <w:i/>
                <w:iCs/>
              </w:rPr>
              <w:t>SP740 or AC748</w:t>
            </w:r>
          </w:p>
        </w:tc>
      </w:tr>
      <w:tr w:rsidR="0068462D" w:rsidRPr="00746E12" w14:paraId="0FBA228E" w14:textId="77777777" w:rsidTr="000B3F3C">
        <w:tc>
          <w:tcPr>
            <w:tcW w:w="10206" w:type="dxa"/>
            <w:gridSpan w:val="3"/>
            <w:vAlign w:val="center"/>
          </w:tcPr>
          <w:p w14:paraId="3554C298" w14:textId="6026EF8B" w:rsidR="0068462D" w:rsidRPr="00746E12" w:rsidRDefault="0068462D" w:rsidP="000B3F3C">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72CC5330" w14:textId="77777777" w:rsidR="0068462D" w:rsidRPr="00746E12" w:rsidRDefault="0068462D"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746E12" w14:paraId="01F0926E" w14:textId="77777777" w:rsidTr="000B3F3C">
        <w:tc>
          <w:tcPr>
            <w:tcW w:w="6804" w:type="dxa"/>
            <w:shd w:val="clear" w:color="auto" w:fill="F2F2F2" w:themeFill="background1" w:themeFillShade="F2"/>
            <w:vAlign w:val="center"/>
          </w:tcPr>
          <w:p w14:paraId="23A03BB8" w14:textId="46121E71" w:rsidR="0068462D" w:rsidRPr="00746E12" w:rsidRDefault="00B52B29" w:rsidP="00B52B29">
            <w:pPr>
              <w:pStyle w:val="BodyText"/>
              <w:spacing w:after="0"/>
              <w:rPr>
                <w:rFonts w:asciiTheme="minorHAnsi" w:hAnsiTheme="minorHAnsi" w:cstheme="minorHAnsi"/>
                <w:b/>
                <w:bCs/>
              </w:rPr>
            </w:pPr>
            <w:r w:rsidRPr="00B52B29">
              <w:rPr>
                <w:rFonts w:asciiTheme="minorHAnsi" w:hAnsiTheme="minorHAnsi" w:cstheme="minorHAnsi"/>
                <w:b/>
                <w:bCs/>
              </w:rPr>
              <w:t>SP742</w:t>
            </w:r>
            <w:r w:rsidR="0068462D" w:rsidRPr="00746E12">
              <w:rPr>
                <w:rFonts w:asciiTheme="minorHAnsi" w:hAnsiTheme="minorHAnsi" w:cstheme="minorHAnsi"/>
                <w:b/>
                <w:bCs/>
              </w:rPr>
              <w:t xml:space="preserve"> </w:t>
            </w:r>
            <w:r w:rsidRPr="00B52B29">
              <w:rPr>
                <w:rFonts w:asciiTheme="minorHAnsi" w:hAnsiTheme="minorHAnsi" w:cstheme="minorHAnsi"/>
                <w:b/>
                <w:bCs/>
              </w:rPr>
              <w:t>Land-Use Planning and Legislations</w:t>
            </w:r>
          </w:p>
        </w:tc>
        <w:tc>
          <w:tcPr>
            <w:tcW w:w="1701" w:type="dxa"/>
            <w:shd w:val="clear" w:color="auto" w:fill="F2F2F2" w:themeFill="background1" w:themeFillShade="F2"/>
            <w:vAlign w:val="center"/>
          </w:tcPr>
          <w:p w14:paraId="551FCF3E" w14:textId="24362BDA" w:rsidR="0068462D" w:rsidRPr="00746E12" w:rsidRDefault="00B52B29" w:rsidP="000B3F3C">
            <w:pPr>
              <w:pStyle w:val="BodyText"/>
              <w:spacing w:after="0"/>
              <w:jc w:val="right"/>
              <w:rPr>
                <w:rFonts w:asciiTheme="minorHAnsi" w:hAnsiTheme="minorHAnsi" w:cstheme="minorHAnsi"/>
                <w:b/>
                <w:bCs/>
              </w:rPr>
            </w:pPr>
            <w:r>
              <w:rPr>
                <w:rFonts w:asciiTheme="minorHAnsi" w:hAnsiTheme="minorHAnsi" w:cstheme="minorHAnsi"/>
                <w:b/>
                <w:bCs/>
              </w:rPr>
              <w:t>3</w:t>
            </w:r>
            <w:r w:rsidR="0068462D" w:rsidRPr="00746E12">
              <w:rPr>
                <w:rFonts w:asciiTheme="minorHAnsi" w:hAnsiTheme="minorHAnsi" w:cstheme="minorHAnsi"/>
                <w:b/>
                <w:bCs/>
              </w:rPr>
              <w:t xml:space="preserve"> Cr </w:t>
            </w:r>
            <w:proofErr w:type="spellStart"/>
            <w:r w:rsidR="0068462D"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05E6FB7" w14:textId="77777777" w:rsidR="0068462D" w:rsidRPr="00746E12" w:rsidRDefault="0068462D" w:rsidP="000B3F3C">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59CE6A51" w14:textId="77777777" w:rsidTr="000B3F3C">
        <w:tc>
          <w:tcPr>
            <w:tcW w:w="10206" w:type="dxa"/>
            <w:gridSpan w:val="3"/>
            <w:vAlign w:val="center"/>
          </w:tcPr>
          <w:p w14:paraId="050C82D0"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concerns land-use strategies, policies and planning legislations. It presents principles, requirements and strategies for technical infrastructure networks (transport, water supply and drainage, energy supply and communication). The 12 course aims at acquainting students with substantial knowledge and skills in the legal and organizational issues of overall planning at micro and macro levels. It also introduces the sustainable necessities of land use plans and methods of their transformation into action plans.</w:t>
            </w:r>
          </w:p>
          <w:p w14:paraId="052E3C5D" w14:textId="0BFD0744" w:rsidR="0068462D" w:rsidRPr="00746E12" w:rsidRDefault="0068462D" w:rsidP="000B3F3C">
            <w:pPr>
              <w:pStyle w:val="BodyText"/>
              <w:spacing w:after="0"/>
              <w:jc w:val="both"/>
              <w:rPr>
                <w:rFonts w:asciiTheme="minorHAnsi" w:hAnsiTheme="minorHAnsi" w:cstheme="minorHAnsi"/>
              </w:rPr>
            </w:pPr>
          </w:p>
        </w:tc>
      </w:tr>
      <w:tr w:rsidR="0068462D" w:rsidRPr="00746E12" w14:paraId="28562EFB" w14:textId="77777777" w:rsidTr="000B3F3C">
        <w:tc>
          <w:tcPr>
            <w:tcW w:w="10206" w:type="dxa"/>
            <w:gridSpan w:val="3"/>
            <w:vAlign w:val="center"/>
          </w:tcPr>
          <w:p w14:paraId="5ED18E8A" w14:textId="41D6F160" w:rsidR="0068462D" w:rsidRPr="00746E12" w:rsidRDefault="0068462D" w:rsidP="000B3F3C">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C71637" w:rsidRPr="00C71637">
              <w:rPr>
                <w:rFonts w:asciiTheme="minorHAnsi" w:hAnsiTheme="minorHAnsi" w:cstheme="minorHAnsi"/>
                <w:i/>
                <w:iCs/>
              </w:rPr>
              <w:t>SP740</w:t>
            </w:r>
          </w:p>
        </w:tc>
      </w:tr>
      <w:tr w:rsidR="0068462D" w:rsidRPr="00746E12" w14:paraId="17C9CF90" w14:textId="77777777" w:rsidTr="000B3F3C">
        <w:tc>
          <w:tcPr>
            <w:tcW w:w="10206" w:type="dxa"/>
            <w:gridSpan w:val="3"/>
            <w:vAlign w:val="center"/>
          </w:tcPr>
          <w:p w14:paraId="0D552DC6" w14:textId="0CCB5A4D" w:rsidR="0068462D" w:rsidRPr="00746E12" w:rsidRDefault="0068462D" w:rsidP="000B3F3C">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2DE2100" w14:textId="09E80380" w:rsidR="00B52B29" w:rsidRDefault="00B52B29" w:rsidP="00B52B29">
      <w:pPr>
        <w:pStyle w:val="BodyText"/>
        <w:rPr>
          <w:rFonts w:asciiTheme="minorHAnsi" w:hAnsiTheme="minorHAnsi" w:cstheme="minorHAnsi"/>
        </w:rPr>
      </w:pPr>
    </w:p>
    <w:p w14:paraId="24DAF2D5" w14:textId="77777777" w:rsidR="00E6216D" w:rsidRPr="00746E12" w:rsidRDefault="00E6216D"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61004FFE" w14:textId="77777777" w:rsidTr="0037351F">
        <w:tc>
          <w:tcPr>
            <w:tcW w:w="6804" w:type="dxa"/>
            <w:shd w:val="clear" w:color="auto" w:fill="F2F2F2" w:themeFill="background1" w:themeFillShade="F2"/>
            <w:vAlign w:val="center"/>
          </w:tcPr>
          <w:p w14:paraId="2EA4EC58" w14:textId="228030CC" w:rsidR="00B52B29" w:rsidRPr="00746E12" w:rsidRDefault="00C71637" w:rsidP="0037351F">
            <w:pPr>
              <w:pStyle w:val="BodyText"/>
              <w:spacing w:after="0"/>
              <w:rPr>
                <w:rFonts w:asciiTheme="minorHAnsi" w:hAnsiTheme="minorHAnsi" w:cstheme="minorHAnsi"/>
                <w:b/>
                <w:bCs/>
              </w:rPr>
            </w:pPr>
            <w:r w:rsidRPr="00C71637">
              <w:rPr>
                <w:rFonts w:asciiTheme="minorHAnsi" w:hAnsiTheme="minorHAnsi" w:cstheme="minorHAnsi"/>
                <w:b/>
                <w:bCs/>
              </w:rPr>
              <w:t>SP743</w:t>
            </w:r>
            <w:r w:rsidR="00B52B29" w:rsidRPr="00746E12">
              <w:rPr>
                <w:rFonts w:asciiTheme="minorHAnsi" w:hAnsiTheme="minorHAnsi" w:cstheme="minorHAnsi"/>
                <w:b/>
                <w:bCs/>
              </w:rPr>
              <w:t xml:space="preserve"> </w:t>
            </w:r>
            <w:r w:rsidRPr="00C71637">
              <w:rPr>
                <w:rFonts w:asciiTheme="minorHAnsi" w:hAnsiTheme="minorHAnsi" w:cstheme="minorHAnsi"/>
                <w:b/>
                <w:bCs/>
              </w:rPr>
              <w:t>Landscape Urbanism</w:t>
            </w:r>
          </w:p>
        </w:tc>
        <w:tc>
          <w:tcPr>
            <w:tcW w:w="1701" w:type="dxa"/>
            <w:shd w:val="clear" w:color="auto" w:fill="F2F2F2" w:themeFill="background1" w:themeFillShade="F2"/>
            <w:vAlign w:val="center"/>
          </w:tcPr>
          <w:p w14:paraId="080BC2AA" w14:textId="5E9B7DB4" w:rsidR="00B52B29" w:rsidRPr="00746E12" w:rsidRDefault="00C71637"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637AD4D"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6183C032" w14:textId="77777777" w:rsidTr="0037351F">
        <w:tc>
          <w:tcPr>
            <w:tcW w:w="10206" w:type="dxa"/>
            <w:gridSpan w:val="3"/>
            <w:vAlign w:val="center"/>
          </w:tcPr>
          <w:p w14:paraId="5CD69B55"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introduces landscape theory and empirical studies incorporated in the urban context. It investigates the potential of landscape as an instrument for new urbanization. The course will enable students to develop urban visions and strategic urban design that incorporate ecological assessment of the environment and, thereby, to master more sustainable planning through natural and manmade landscape.</w:t>
            </w:r>
          </w:p>
          <w:p w14:paraId="6409A820" w14:textId="1FAA2192" w:rsidR="00B52B29" w:rsidRPr="00746E12" w:rsidRDefault="00B52B29" w:rsidP="0037351F">
            <w:pPr>
              <w:pStyle w:val="BodyText"/>
              <w:spacing w:after="0"/>
              <w:jc w:val="both"/>
              <w:rPr>
                <w:rFonts w:asciiTheme="minorHAnsi" w:hAnsiTheme="minorHAnsi" w:cstheme="minorHAnsi"/>
              </w:rPr>
            </w:pPr>
          </w:p>
        </w:tc>
      </w:tr>
      <w:tr w:rsidR="00B52B29" w:rsidRPr="00746E12" w14:paraId="0CD502FA" w14:textId="77777777" w:rsidTr="0037351F">
        <w:tc>
          <w:tcPr>
            <w:tcW w:w="10206" w:type="dxa"/>
            <w:gridSpan w:val="3"/>
            <w:vAlign w:val="center"/>
          </w:tcPr>
          <w:p w14:paraId="16711F93" w14:textId="57A5FEC6" w:rsidR="00B52B29" w:rsidRPr="00746E12" w:rsidRDefault="00C71637"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43122019" w14:textId="77777777" w:rsidTr="0037351F">
        <w:tc>
          <w:tcPr>
            <w:tcW w:w="10206" w:type="dxa"/>
            <w:gridSpan w:val="3"/>
            <w:vAlign w:val="center"/>
          </w:tcPr>
          <w:p w14:paraId="62DFE99D" w14:textId="6B15DAF6"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requisites:</w:t>
            </w:r>
          </w:p>
        </w:tc>
      </w:tr>
      <w:tr w:rsidR="00B52B29" w:rsidRPr="00746E12" w14:paraId="141DAC5D" w14:textId="77777777" w:rsidTr="0037351F">
        <w:tc>
          <w:tcPr>
            <w:tcW w:w="6804" w:type="dxa"/>
            <w:shd w:val="clear" w:color="auto" w:fill="F2F2F2" w:themeFill="background1" w:themeFillShade="F2"/>
            <w:vAlign w:val="center"/>
          </w:tcPr>
          <w:p w14:paraId="02627120" w14:textId="3C3452C1" w:rsidR="00B52B29" w:rsidRPr="00746E12" w:rsidRDefault="00E0655F" w:rsidP="0037351F">
            <w:pPr>
              <w:pStyle w:val="BodyText"/>
              <w:spacing w:after="0"/>
              <w:rPr>
                <w:rFonts w:asciiTheme="minorHAnsi" w:hAnsiTheme="minorHAnsi" w:cstheme="minorHAnsi"/>
                <w:b/>
                <w:bCs/>
              </w:rPr>
            </w:pPr>
            <w:r w:rsidRPr="00E0655F">
              <w:rPr>
                <w:rFonts w:asciiTheme="minorHAnsi" w:hAnsiTheme="minorHAnsi" w:cstheme="minorHAnsi"/>
                <w:b/>
                <w:bCs/>
              </w:rPr>
              <w:t>SP744</w:t>
            </w:r>
            <w:r w:rsidR="00B52B29" w:rsidRPr="00746E12">
              <w:rPr>
                <w:rFonts w:asciiTheme="minorHAnsi" w:hAnsiTheme="minorHAnsi" w:cstheme="minorHAnsi"/>
                <w:b/>
                <w:bCs/>
              </w:rPr>
              <w:t xml:space="preserve"> </w:t>
            </w:r>
            <w:r w:rsidRPr="00E0655F">
              <w:rPr>
                <w:rFonts w:asciiTheme="minorHAnsi" w:hAnsiTheme="minorHAnsi" w:cstheme="minorHAnsi"/>
                <w:b/>
                <w:bCs/>
              </w:rPr>
              <w:t>Waterfront Development</w:t>
            </w:r>
          </w:p>
        </w:tc>
        <w:tc>
          <w:tcPr>
            <w:tcW w:w="1701" w:type="dxa"/>
            <w:shd w:val="clear" w:color="auto" w:fill="F2F2F2" w:themeFill="background1" w:themeFillShade="F2"/>
            <w:vAlign w:val="center"/>
          </w:tcPr>
          <w:p w14:paraId="159A9864" w14:textId="28254BFF" w:rsidR="00B52B29" w:rsidRPr="00746E12" w:rsidRDefault="00E0655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6D4FDE8"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6F9A1ADF" w14:textId="77777777" w:rsidTr="0037351F">
        <w:tc>
          <w:tcPr>
            <w:tcW w:w="10206" w:type="dxa"/>
            <w:gridSpan w:val="3"/>
            <w:vAlign w:val="center"/>
          </w:tcPr>
          <w:p w14:paraId="766C8AD1"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introduces theories and case studies of river or seaside developments. It introduces methods of transforming private and public waterfronts into communal development and settlements. The course also highlights strategies and approaches towards revitalization of waterfronts at the national and regional levels. It compares inland and waterfront developments as a difficult problem the critical cases of heritage associated with waterfronts.</w:t>
            </w:r>
          </w:p>
          <w:p w14:paraId="516A21A8" w14:textId="64499881" w:rsidR="00B52B29" w:rsidRPr="00746E12" w:rsidRDefault="00B52B29" w:rsidP="0037351F">
            <w:pPr>
              <w:pStyle w:val="BodyText"/>
              <w:spacing w:after="0"/>
              <w:jc w:val="both"/>
              <w:rPr>
                <w:rFonts w:asciiTheme="minorHAnsi" w:hAnsiTheme="minorHAnsi" w:cstheme="minorHAnsi"/>
              </w:rPr>
            </w:pPr>
          </w:p>
        </w:tc>
      </w:tr>
      <w:tr w:rsidR="00B52B29" w:rsidRPr="00746E12" w14:paraId="276F3679" w14:textId="77777777" w:rsidTr="0037351F">
        <w:tc>
          <w:tcPr>
            <w:tcW w:w="10206" w:type="dxa"/>
            <w:gridSpan w:val="3"/>
            <w:vAlign w:val="center"/>
          </w:tcPr>
          <w:p w14:paraId="0605CBFC" w14:textId="473D3A25" w:rsidR="00B52B29" w:rsidRPr="00746E12" w:rsidRDefault="00E0655F"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6928E0ED" w14:textId="77777777" w:rsidTr="0037351F">
        <w:tc>
          <w:tcPr>
            <w:tcW w:w="10206" w:type="dxa"/>
            <w:gridSpan w:val="3"/>
            <w:vAlign w:val="center"/>
          </w:tcPr>
          <w:p w14:paraId="70899513" w14:textId="11D54ED9"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6049DB02"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3B584CAF" w14:textId="77777777" w:rsidTr="0037351F">
        <w:tc>
          <w:tcPr>
            <w:tcW w:w="6804" w:type="dxa"/>
            <w:shd w:val="clear" w:color="auto" w:fill="F2F2F2" w:themeFill="background1" w:themeFillShade="F2"/>
            <w:vAlign w:val="center"/>
          </w:tcPr>
          <w:p w14:paraId="75B0381E" w14:textId="0DF099C9" w:rsidR="00B52B29" w:rsidRPr="00746E12" w:rsidRDefault="00E0655F" w:rsidP="0037351F">
            <w:pPr>
              <w:pStyle w:val="BodyText"/>
              <w:spacing w:after="0"/>
              <w:rPr>
                <w:rFonts w:asciiTheme="minorHAnsi" w:hAnsiTheme="minorHAnsi" w:cstheme="minorHAnsi"/>
                <w:b/>
                <w:bCs/>
              </w:rPr>
            </w:pPr>
            <w:r w:rsidRPr="00E0655F">
              <w:rPr>
                <w:rFonts w:asciiTheme="minorHAnsi" w:hAnsiTheme="minorHAnsi" w:cstheme="minorHAnsi"/>
                <w:b/>
                <w:bCs/>
              </w:rPr>
              <w:t>SP745</w:t>
            </w:r>
            <w:r w:rsidR="00B52B29" w:rsidRPr="00746E12">
              <w:rPr>
                <w:rFonts w:asciiTheme="minorHAnsi" w:hAnsiTheme="minorHAnsi" w:cstheme="minorHAnsi"/>
                <w:b/>
                <w:bCs/>
              </w:rPr>
              <w:t xml:space="preserve"> </w:t>
            </w:r>
            <w:r w:rsidRPr="00E0655F">
              <w:rPr>
                <w:rFonts w:asciiTheme="minorHAnsi" w:hAnsiTheme="minorHAnsi" w:cstheme="minorHAnsi"/>
                <w:b/>
                <w:bCs/>
              </w:rPr>
              <w:t>Planning in Cities and Metropolitan Areas</w:t>
            </w:r>
          </w:p>
        </w:tc>
        <w:tc>
          <w:tcPr>
            <w:tcW w:w="1701" w:type="dxa"/>
            <w:shd w:val="clear" w:color="auto" w:fill="F2F2F2" w:themeFill="background1" w:themeFillShade="F2"/>
            <w:vAlign w:val="center"/>
          </w:tcPr>
          <w:p w14:paraId="0465C7AB" w14:textId="7D8CF012" w:rsidR="00B52B29" w:rsidRPr="00746E12" w:rsidRDefault="00E0655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FA9ACD5"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3F23631D" w14:textId="77777777" w:rsidTr="0037351F">
        <w:tc>
          <w:tcPr>
            <w:tcW w:w="10206" w:type="dxa"/>
            <w:gridSpan w:val="3"/>
            <w:vAlign w:val="center"/>
          </w:tcPr>
          <w:p w14:paraId="429A9572"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conveys concepts of strategic city planning incorporating theory and empirical case studies and dealing with institutional spatial arrangements, procedural and strategic spatial development, and objective-oriented planning. The course also discusses the impact of formal and informal types of cooperation at the different 13 levels of the city regarding stable growth and development of cities and metropolises. The course demonstrates instruments of good governance and proper strategic thinking for an integrated planning in cities and metropolises.</w:t>
            </w:r>
          </w:p>
          <w:p w14:paraId="45829F3B" w14:textId="3253596E" w:rsidR="00B52B29" w:rsidRPr="00746E12" w:rsidRDefault="00B52B29" w:rsidP="0037351F">
            <w:pPr>
              <w:pStyle w:val="BodyText"/>
              <w:spacing w:after="0"/>
              <w:jc w:val="both"/>
              <w:rPr>
                <w:rFonts w:asciiTheme="minorHAnsi" w:hAnsiTheme="minorHAnsi" w:cstheme="minorHAnsi"/>
              </w:rPr>
            </w:pPr>
          </w:p>
        </w:tc>
      </w:tr>
      <w:tr w:rsidR="00B52B29" w:rsidRPr="00746E12" w14:paraId="0EBFCCE0" w14:textId="77777777" w:rsidTr="0037351F">
        <w:tc>
          <w:tcPr>
            <w:tcW w:w="10206" w:type="dxa"/>
            <w:gridSpan w:val="3"/>
            <w:vAlign w:val="center"/>
          </w:tcPr>
          <w:p w14:paraId="4B9E30B7" w14:textId="6799D4C5" w:rsidR="00B52B29" w:rsidRPr="00746E12" w:rsidRDefault="00E0655F"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3DEDBE59" w14:textId="77777777" w:rsidTr="0037351F">
        <w:tc>
          <w:tcPr>
            <w:tcW w:w="10206" w:type="dxa"/>
            <w:gridSpan w:val="3"/>
            <w:vAlign w:val="center"/>
          </w:tcPr>
          <w:p w14:paraId="6F237288" w14:textId="13BB0955"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325E524A"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6F15E92C" w14:textId="77777777" w:rsidTr="0037351F">
        <w:tc>
          <w:tcPr>
            <w:tcW w:w="6804" w:type="dxa"/>
            <w:shd w:val="clear" w:color="auto" w:fill="F2F2F2" w:themeFill="background1" w:themeFillShade="F2"/>
            <w:vAlign w:val="center"/>
          </w:tcPr>
          <w:p w14:paraId="6787AEE2" w14:textId="57296EA5" w:rsidR="00B52B29" w:rsidRPr="00746E12" w:rsidRDefault="00E0655F" w:rsidP="0037351F">
            <w:pPr>
              <w:pStyle w:val="BodyText"/>
              <w:spacing w:after="0"/>
              <w:rPr>
                <w:rFonts w:asciiTheme="minorHAnsi" w:hAnsiTheme="minorHAnsi" w:cstheme="minorHAnsi"/>
                <w:b/>
                <w:bCs/>
              </w:rPr>
            </w:pPr>
            <w:r w:rsidRPr="00E0655F">
              <w:rPr>
                <w:rFonts w:asciiTheme="minorHAnsi" w:hAnsiTheme="minorHAnsi" w:cstheme="minorHAnsi"/>
                <w:b/>
                <w:bCs/>
              </w:rPr>
              <w:t>SP747</w:t>
            </w:r>
            <w:r>
              <w:rPr>
                <w:rFonts w:asciiTheme="minorHAnsi" w:hAnsiTheme="minorHAnsi" w:cstheme="minorHAnsi"/>
                <w:b/>
                <w:bCs/>
              </w:rPr>
              <w:t xml:space="preserve"> </w:t>
            </w:r>
            <w:r w:rsidRPr="00E0655F">
              <w:rPr>
                <w:rFonts w:asciiTheme="minorHAnsi" w:hAnsiTheme="minorHAnsi" w:cstheme="minorHAnsi"/>
                <w:b/>
                <w:bCs/>
              </w:rPr>
              <w:t>Urban Transportation</w:t>
            </w:r>
          </w:p>
        </w:tc>
        <w:tc>
          <w:tcPr>
            <w:tcW w:w="1701" w:type="dxa"/>
            <w:shd w:val="clear" w:color="auto" w:fill="F2F2F2" w:themeFill="background1" w:themeFillShade="F2"/>
            <w:vAlign w:val="center"/>
          </w:tcPr>
          <w:p w14:paraId="5B4CF150" w14:textId="041475AB" w:rsidR="00B52B29" w:rsidRPr="00746E12" w:rsidRDefault="00E0655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1D26267"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16C46322" w14:textId="77777777" w:rsidTr="0037351F">
        <w:tc>
          <w:tcPr>
            <w:tcW w:w="10206" w:type="dxa"/>
            <w:gridSpan w:val="3"/>
            <w:vAlign w:val="center"/>
          </w:tcPr>
          <w:p w14:paraId="2C4A9B84"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course provides students with theoretical and empirical approaches to implement and plan models of transportation using census, assessment, and evaluation of the need for new transportation networks and transportation investment. It presents pedestrian-friendly environments as unconventional strategies and models for transportation within urban settings.</w:t>
            </w:r>
          </w:p>
          <w:p w14:paraId="369F426F" w14:textId="5D193D1E" w:rsidR="00B52B29" w:rsidRPr="00746E12" w:rsidRDefault="00B52B29" w:rsidP="0037351F">
            <w:pPr>
              <w:pStyle w:val="BodyText"/>
              <w:spacing w:after="0"/>
              <w:jc w:val="both"/>
              <w:rPr>
                <w:rFonts w:asciiTheme="minorHAnsi" w:hAnsiTheme="minorHAnsi" w:cstheme="minorHAnsi"/>
              </w:rPr>
            </w:pPr>
          </w:p>
        </w:tc>
      </w:tr>
      <w:tr w:rsidR="00B52B29" w:rsidRPr="00746E12" w14:paraId="52CB459F" w14:textId="77777777" w:rsidTr="0037351F">
        <w:tc>
          <w:tcPr>
            <w:tcW w:w="10206" w:type="dxa"/>
            <w:gridSpan w:val="3"/>
            <w:vAlign w:val="center"/>
          </w:tcPr>
          <w:p w14:paraId="071BDBC8" w14:textId="1E0A7752" w:rsidR="00B52B29" w:rsidRPr="00746E12" w:rsidRDefault="00E0655F"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78EDFD42" w14:textId="77777777" w:rsidTr="0037351F">
        <w:tc>
          <w:tcPr>
            <w:tcW w:w="10206" w:type="dxa"/>
            <w:gridSpan w:val="3"/>
            <w:vAlign w:val="center"/>
          </w:tcPr>
          <w:p w14:paraId="5B3AC6EB" w14:textId="71758161"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requisites</w:t>
            </w:r>
          </w:p>
        </w:tc>
      </w:tr>
    </w:tbl>
    <w:p w14:paraId="45E1C9D1"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5BFD497" w14:textId="77777777" w:rsidTr="0037351F">
        <w:tc>
          <w:tcPr>
            <w:tcW w:w="6804" w:type="dxa"/>
            <w:shd w:val="clear" w:color="auto" w:fill="F2F2F2" w:themeFill="background1" w:themeFillShade="F2"/>
            <w:vAlign w:val="center"/>
          </w:tcPr>
          <w:p w14:paraId="02082A2D" w14:textId="6BB61A0D" w:rsidR="00B52B29" w:rsidRPr="00746E12" w:rsidRDefault="00E0655F" w:rsidP="0037351F">
            <w:pPr>
              <w:pStyle w:val="BodyText"/>
              <w:spacing w:after="0"/>
              <w:rPr>
                <w:rFonts w:asciiTheme="minorHAnsi" w:hAnsiTheme="minorHAnsi" w:cstheme="minorHAnsi"/>
                <w:b/>
                <w:bCs/>
              </w:rPr>
            </w:pPr>
            <w:r w:rsidRPr="00E0655F">
              <w:rPr>
                <w:rFonts w:asciiTheme="minorHAnsi" w:hAnsiTheme="minorHAnsi" w:cstheme="minorHAnsi"/>
                <w:b/>
                <w:bCs/>
              </w:rPr>
              <w:t>SP748 Regional Planning</w:t>
            </w:r>
          </w:p>
        </w:tc>
        <w:tc>
          <w:tcPr>
            <w:tcW w:w="1701" w:type="dxa"/>
            <w:shd w:val="clear" w:color="auto" w:fill="F2F2F2" w:themeFill="background1" w:themeFillShade="F2"/>
            <w:vAlign w:val="center"/>
          </w:tcPr>
          <w:p w14:paraId="0E46AC42" w14:textId="7A43C284" w:rsidR="00B52B29" w:rsidRPr="00746E12" w:rsidRDefault="00E0655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84B2463"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7430721" w14:textId="77777777" w:rsidTr="0037351F">
        <w:tc>
          <w:tcPr>
            <w:tcW w:w="10206" w:type="dxa"/>
            <w:gridSpan w:val="3"/>
            <w:vAlign w:val="center"/>
          </w:tcPr>
          <w:p w14:paraId="2B4B6A8A" w14:textId="15783A69" w:rsidR="00B52B29" w:rsidRPr="00746E12" w:rsidRDefault="00E6216D" w:rsidP="0096258A">
            <w:pPr>
              <w:pStyle w:val="BodyText"/>
              <w:spacing w:after="0"/>
              <w:rPr>
                <w:rFonts w:asciiTheme="minorHAnsi" w:hAnsiTheme="minorHAnsi" w:cstheme="minorHAnsi"/>
              </w:rPr>
            </w:pPr>
            <w:r w:rsidRPr="00E6216D">
              <w:rPr>
                <w:rFonts w:asciiTheme="minorHAnsi" w:hAnsiTheme="minorHAnsi" w:cstheme="minorHAnsi"/>
              </w:rPr>
              <w:t>The course provides a comprehensive demonstration of tools related to the emergence of regional planning. It</w:t>
            </w:r>
            <w:r w:rsidRPr="00E6216D">
              <w:rPr>
                <w:rFonts w:asciiTheme="minorHAnsi" w:hAnsiTheme="minorHAnsi" w:cstheme="minorHAnsi"/>
              </w:rPr>
              <w:br/>
            </w:r>
            <w:r w:rsidRPr="00E6216D">
              <w:rPr>
                <w:rFonts w:asciiTheme="minorHAnsi" w:hAnsiTheme="minorHAnsi" w:cstheme="minorHAnsi"/>
              </w:rPr>
              <w:t>explores disparities between regional idealism and practice and management of planning. It also presents an</w:t>
            </w:r>
            <w:r w:rsidRPr="00E6216D">
              <w:rPr>
                <w:rFonts w:asciiTheme="minorHAnsi" w:hAnsiTheme="minorHAnsi" w:cstheme="minorHAnsi"/>
              </w:rPr>
              <w:br/>
            </w:r>
            <w:r w:rsidRPr="00E6216D">
              <w:rPr>
                <w:rFonts w:asciiTheme="minorHAnsi" w:hAnsiTheme="minorHAnsi" w:cstheme="minorHAnsi"/>
              </w:rPr>
              <w:t>assessment, evaluation, and identification of planning deficits and indicators at the regional level. Emphasis is on</w:t>
            </w:r>
            <w:r w:rsidRPr="00E6216D">
              <w:rPr>
                <w:rFonts w:asciiTheme="minorHAnsi" w:hAnsiTheme="minorHAnsi" w:cstheme="minorHAnsi"/>
              </w:rPr>
              <w:br/>
            </w:r>
            <w:r w:rsidRPr="00E6216D">
              <w:rPr>
                <w:rFonts w:asciiTheme="minorHAnsi" w:hAnsiTheme="minorHAnsi" w:cstheme="minorHAnsi"/>
              </w:rPr>
              <w:t>assets and obstacles of regional planning strategies in relation to environmental protection, economic</w:t>
            </w:r>
            <w:r w:rsidRPr="00E6216D">
              <w:rPr>
                <w:rFonts w:asciiTheme="minorHAnsi" w:hAnsiTheme="minorHAnsi" w:cstheme="minorHAnsi"/>
              </w:rPr>
              <w:br/>
            </w:r>
            <w:r w:rsidRPr="00E6216D">
              <w:rPr>
                <w:rFonts w:asciiTheme="minorHAnsi" w:hAnsiTheme="minorHAnsi" w:cstheme="minorHAnsi"/>
              </w:rPr>
              <w:t>development, social justice, and land legislations.</w:t>
            </w:r>
          </w:p>
        </w:tc>
      </w:tr>
      <w:tr w:rsidR="00B52B29" w:rsidRPr="00746E12" w14:paraId="77277E88" w14:textId="77777777" w:rsidTr="0037351F">
        <w:tc>
          <w:tcPr>
            <w:tcW w:w="10206" w:type="dxa"/>
            <w:gridSpan w:val="3"/>
            <w:vAlign w:val="center"/>
          </w:tcPr>
          <w:p w14:paraId="31752C0B" w14:textId="06A69923" w:rsidR="00B52B29" w:rsidRPr="00746E12" w:rsidRDefault="00E0655F"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1ED2AA1D" w14:textId="77777777" w:rsidTr="0037351F">
        <w:tc>
          <w:tcPr>
            <w:tcW w:w="10206" w:type="dxa"/>
            <w:gridSpan w:val="3"/>
            <w:vAlign w:val="center"/>
          </w:tcPr>
          <w:p w14:paraId="412E0DC2" w14:textId="75F23770"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12D4DDD3"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2277ACD4" w14:textId="77777777" w:rsidTr="0037351F">
        <w:tc>
          <w:tcPr>
            <w:tcW w:w="6804" w:type="dxa"/>
            <w:shd w:val="clear" w:color="auto" w:fill="F2F2F2" w:themeFill="background1" w:themeFillShade="F2"/>
            <w:vAlign w:val="center"/>
          </w:tcPr>
          <w:p w14:paraId="7FC20C7D" w14:textId="36790BB9" w:rsidR="00B52B29" w:rsidRPr="00746E12" w:rsidRDefault="00E0655F" w:rsidP="00E0655F">
            <w:pPr>
              <w:pStyle w:val="BodyText"/>
              <w:spacing w:after="0"/>
              <w:rPr>
                <w:rFonts w:asciiTheme="minorHAnsi" w:hAnsiTheme="minorHAnsi" w:cstheme="minorHAnsi"/>
                <w:b/>
                <w:bCs/>
              </w:rPr>
            </w:pPr>
            <w:r w:rsidRPr="00E0655F">
              <w:rPr>
                <w:rFonts w:asciiTheme="minorHAnsi" w:hAnsiTheme="minorHAnsi" w:cstheme="minorHAnsi"/>
                <w:b/>
                <w:bCs/>
              </w:rPr>
              <w:t>SP772</w:t>
            </w:r>
            <w:r>
              <w:rPr>
                <w:rFonts w:asciiTheme="minorHAnsi" w:hAnsiTheme="minorHAnsi" w:cstheme="minorHAnsi"/>
                <w:b/>
                <w:bCs/>
              </w:rPr>
              <w:t xml:space="preserve"> </w:t>
            </w:r>
            <w:r w:rsidRPr="00E0655F">
              <w:rPr>
                <w:rFonts w:asciiTheme="minorHAnsi" w:hAnsiTheme="minorHAnsi" w:cstheme="minorHAnsi"/>
                <w:b/>
                <w:bCs/>
              </w:rPr>
              <w:t>Environmental Aesthetics</w:t>
            </w:r>
          </w:p>
        </w:tc>
        <w:tc>
          <w:tcPr>
            <w:tcW w:w="1701" w:type="dxa"/>
            <w:shd w:val="clear" w:color="auto" w:fill="F2F2F2" w:themeFill="background1" w:themeFillShade="F2"/>
            <w:vAlign w:val="center"/>
          </w:tcPr>
          <w:p w14:paraId="52661451" w14:textId="224B3223" w:rsidR="00B52B29" w:rsidRPr="00746E12" w:rsidRDefault="00E0655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1263979"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52F50CD7" w14:textId="77777777" w:rsidTr="0037351F">
        <w:tc>
          <w:tcPr>
            <w:tcW w:w="10206" w:type="dxa"/>
            <w:gridSpan w:val="3"/>
            <w:vAlign w:val="center"/>
          </w:tcPr>
          <w:p w14:paraId="642DFAA2" w14:textId="06A435A0" w:rsidR="00B52B29" w:rsidRPr="00746E12" w:rsidRDefault="00AF59D6" w:rsidP="00AF59D6">
            <w:pPr>
              <w:pStyle w:val="BodyText"/>
              <w:spacing w:after="0"/>
              <w:jc w:val="both"/>
              <w:rPr>
                <w:rFonts w:asciiTheme="minorHAnsi" w:hAnsiTheme="minorHAnsi" w:cstheme="minorHAnsi"/>
              </w:rPr>
            </w:pPr>
            <w:r w:rsidRPr="00AF59D6">
              <w:rPr>
                <w:rFonts w:asciiTheme="minorHAnsi" w:hAnsiTheme="minorHAnsi" w:cstheme="minorHAnsi"/>
              </w:rPr>
              <w:t>This course explores the aesthetics of both the built and the natural environments and places. The course addresses multidimensional aspects of the aesthetic understanding and the appreciation of beauty of the natural and the built environments. Art as a phenomenon and history of philosophy are introduced in order to conceptualize discussions of contemporary aesthetic thinking. The course discusses traditional and contemporary philosophical issues, speculative approaches and psychological theories. It addresses cognitive and non-cognitive views. The course also discusses empirical aesthetics and scientific interpretation of aesthetic phenomena.  The course covers both formal and symbolic</w:t>
            </w:r>
          </w:p>
        </w:tc>
      </w:tr>
      <w:tr w:rsidR="00B52B29" w:rsidRPr="00746E12" w14:paraId="2C6122B0" w14:textId="77777777" w:rsidTr="0037351F">
        <w:tc>
          <w:tcPr>
            <w:tcW w:w="10206" w:type="dxa"/>
            <w:gridSpan w:val="3"/>
            <w:vAlign w:val="center"/>
          </w:tcPr>
          <w:p w14:paraId="1DFA74D7" w14:textId="284DE08A" w:rsidR="00B52B29" w:rsidRPr="00746E12" w:rsidRDefault="00E0655F"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C71637">
              <w:rPr>
                <w:rFonts w:asciiTheme="minorHAnsi" w:hAnsiTheme="minorHAnsi" w:cstheme="minorHAnsi"/>
                <w:i/>
                <w:iCs/>
              </w:rPr>
              <w:t>SP740</w:t>
            </w:r>
          </w:p>
        </w:tc>
      </w:tr>
      <w:tr w:rsidR="00B52B29" w:rsidRPr="00746E12" w14:paraId="37D943FB" w14:textId="77777777" w:rsidTr="0037351F">
        <w:tc>
          <w:tcPr>
            <w:tcW w:w="10206" w:type="dxa"/>
            <w:gridSpan w:val="3"/>
            <w:vAlign w:val="center"/>
          </w:tcPr>
          <w:p w14:paraId="257C97D3" w14:textId="71506D0B"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1C49C93"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60134A3" w14:textId="77777777" w:rsidTr="0037351F">
        <w:tc>
          <w:tcPr>
            <w:tcW w:w="6804" w:type="dxa"/>
            <w:shd w:val="clear" w:color="auto" w:fill="F2F2F2" w:themeFill="background1" w:themeFillShade="F2"/>
            <w:vAlign w:val="center"/>
          </w:tcPr>
          <w:p w14:paraId="7EB7A18B" w14:textId="614F3518" w:rsidR="00B52B29" w:rsidRPr="00746E12" w:rsidRDefault="00E0655F" w:rsidP="00E0655F">
            <w:pPr>
              <w:pStyle w:val="BodyText"/>
              <w:spacing w:after="0"/>
              <w:rPr>
                <w:rFonts w:asciiTheme="minorHAnsi" w:hAnsiTheme="minorHAnsi" w:cstheme="minorHAnsi"/>
                <w:b/>
                <w:bCs/>
              </w:rPr>
            </w:pPr>
            <w:r w:rsidRPr="00E0655F">
              <w:rPr>
                <w:rFonts w:asciiTheme="minorHAnsi" w:hAnsiTheme="minorHAnsi" w:cstheme="minorHAnsi"/>
                <w:b/>
                <w:bCs/>
              </w:rPr>
              <w:t>SP788</w:t>
            </w:r>
            <w:r w:rsidR="00B52B29" w:rsidRPr="00746E12">
              <w:rPr>
                <w:rFonts w:asciiTheme="minorHAnsi" w:hAnsiTheme="minorHAnsi" w:cstheme="minorHAnsi"/>
                <w:b/>
                <w:bCs/>
              </w:rPr>
              <w:t xml:space="preserve"> </w:t>
            </w:r>
            <w:r w:rsidRPr="00E0655F">
              <w:rPr>
                <w:rFonts w:asciiTheme="minorHAnsi" w:hAnsiTheme="minorHAnsi" w:cstheme="minorHAnsi"/>
                <w:b/>
                <w:bCs/>
              </w:rPr>
              <w:t>Human and Creative Construction of Place</w:t>
            </w:r>
          </w:p>
        </w:tc>
        <w:tc>
          <w:tcPr>
            <w:tcW w:w="1701" w:type="dxa"/>
            <w:shd w:val="clear" w:color="auto" w:fill="F2F2F2" w:themeFill="background1" w:themeFillShade="F2"/>
            <w:vAlign w:val="center"/>
          </w:tcPr>
          <w:p w14:paraId="65BD5225" w14:textId="510B03C6" w:rsidR="00B52B29" w:rsidRPr="00746E12" w:rsidRDefault="00E0655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B055100"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5EB46340" w14:textId="77777777" w:rsidTr="0037351F">
        <w:tc>
          <w:tcPr>
            <w:tcW w:w="10206" w:type="dxa"/>
            <w:gridSpan w:val="3"/>
            <w:vAlign w:val="center"/>
          </w:tcPr>
          <w:p w14:paraId="5FFC2685" w14:textId="77777777" w:rsidR="00AF59D6" w:rsidRPr="00AF59D6" w:rsidRDefault="00AF59D6" w:rsidP="00AF59D6">
            <w:pPr>
              <w:pStyle w:val="BodyText"/>
              <w:spacing w:after="0"/>
              <w:rPr>
                <w:rFonts w:asciiTheme="minorHAnsi" w:hAnsiTheme="minorHAnsi" w:cstheme="minorHAnsi"/>
              </w:rPr>
            </w:pPr>
            <w:r w:rsidRPr="00AF59D6">
              <w:rPr>
                <w:rFonts w:asciiTheme="minorHAnsi" w:hAnsiTheme="minorHAnsi" w:cstheme="minorHAnsi"/>
              </w:rPr>
              <w:t>The main theme of the course is focused on understanding and making places on diverse scales. Concepts of human spatial experience, meaning, and sense of place are examples of the human aspects of understanding place. Concepts of design narratives and cinematography are examples of the creative aspects of constructing place.  The course adopts multi-layered perspectives to place: one is of the designer, another is of the user as either an active-passive actor, or as a creative actor. These perspectives are taken within varying socio-cultural and psychological contexts. The course adopts an interdisciplinary approach to cover the concepts and theories of place and space in different fields of knowledge: architecture, art, philosophy, drama, cinema, human geography and environmental psychology.</w:t>
            </w:r>
          </w:p>
          <w:p w14:paraId="774CF733" w14:textId="001FD35C" w:rsidR="00B52B29" w:rsidRPr="00746E12" w:rsidRDefault="00B52B29" w:rsidP="0037351F">
            <w:pPr>
              <w:pStyle w:val="BodyText"/>
              <w:spacing w:after="0"/>
              <w:jc w:val="both"/>
              <w:rPr>
                <w:rFonts w:asciiTheme="minorHAnsi" w:hAnsiTheme="minorHAnsi" w:cstheme="minorHAnsi"/>
              </w:rPr>
            </w:pPr>
          </w:p>
        </w:tc>
      </w:tr>
      <w:tr w:rsidR="00B52B29" w:rsidRPr="00746E12" w14:paraId="2E98F64D" w14:textId="77777777" w:rsidTr="0037351F">
        <w:tc>
          <w:tcPr>
            <w:tcW w:w="10206" w:type="dxa"/>
            <w:gridSpan w:val="3"/>
            <w:vAlign w:val="center"/>
          </w:tcPr>
          <w:p w14:paraId="495074AD" w14:textId="4194E66A" w:rsidR="00B52B29" w:rsidRPr="00746E12" w:rsidRDefault="00E0655F" w:rsidP="00E0655F">
            <w:pPr>
              <w:pStyle w:val="BodyText"/>
              <w:spacing w:after="0"/>
              <w:jc w:val="right"/>
              <w:rPr>
                <w:rFonts w:asciiTheme="minorHAnsi" w:hAnsiTheme="minorHAnsi" w:cstheme="minorHAnsi"/>
                <w:i/>
                <w:iCs/>
              </w:rPr>
            </w:pPr>
            <w:r w:rsidRPr="00E0655F">
              <w:rPr>
                <w:rFonts w:asciiTheme="minorHAnsi" w:hAnsiTheme="minorHAnsi" w:cstheme="minorHAnsi"/>
                <w:i/>
                <w:iCs/>
              </w:rPr>
              <w:t>Prerequisites: SP740</w:t>
            </w:r>
          </w:p>
        </w:tc>
      </w:tr>
      <w:tr w:rsidR="00B52B29" w:rsidRPr="00746E12" w14:paraId="1F1ADE1E" w14:textId="77777777" w:rsidTr="0037351F">
        <w:tc>
          <w:tcPr>
            <w:tcW w:w="10206" w:type="dxa"/>
            <w:gridSpan w:val="3"/>
            <w:vAlign w:val="center"/>
          </w:tcPr>
          <w:p w14:paraId="3D2DBF90" w14:textId="35743575"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29428BFE"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564CFA4F" w14:textId="77777777" w:rsidTr="0037351F">
        <w:tc>
          <w:tcPr>
            <w:tcW w:w="6804" w:type="dxa"/>
            <w:shd w:val="clear" w:color="auto" w:fill="F2F2F2" w:themeFill="background1" w:themeFillShade="F2"/>
            <w:vAlign w:val="center"/>
          </w:tcPr>
          <w:p w14:paraId="79015ACC" w14:textId="5C8E4874" w:rsidR="00B52B29" w:rsidRPr="00746E12" w:rsidRDefault="00815168" w:rsidP="0037351F">
            <w:pPr>
              <w:pStyle w:val="BodyText"/>
              <w:spacing w:after="0"/>
              <w:rPr>
                <w:rFonts w:asciiTheme="minorHAnsi" w:hAnsiTheme="minorHAnsi" w:cstheme="minorHAnsi"/>
                <w:b/>
                <w:bCs/>
              </w:rPr>
            </w:pPr>
            <w:r w:rsidRPr="00815168">
              <w:rPr>
                <w:rFonts w:asciiTheme="minorHAnsi" w:hAnsiTheme="minorHAnsi" w:cstheme="minorHAnsi"/>
                <w:b/>
                <w:bCs/>
              </w:rPr>
              <w:t>SP702</w:t>
            </w:r>
            <w:r w:rsidR="00B52B29" w:rsidRPr="00746E12">
              <w:rPr>
                <w:rFonts w:asciiTheme="minorHAnsi" w:hAnsiTheme="minorHAnsi" w:cstheme="minorHAnsi"/>
                <w:b/>
                <w:bCs/>
              </w:rPr>
              <w:t xml:space="preserve"> </w:t>
            </w:r>
            <w:r w:rsidRPr="00815168">
              <w:rPr>
                <w:rFonts w:asciiTheme="minorHAnsi" w:hAnsiTheme="minorHAnsi" w:cstheme="minorHAnsi"/>
                <w:b/>
                <w:bCs/>
              </w:rPr>
              <w:t>Special Topics in Implementation Management</w:t>
            </w:r>
          </w:p>
        </w:tc>
        <w:tc>
          <w:tcPr>
            <w:tcW w:w="1701" w:type="dxa"/>
            <w:shd w:val="clear" w:color="auto" w:fill="F2F2F2" w:themeFill="background1" w:themeFillShade="F2"/>
            <w:vAlign w:val="center"/>
          </w:tcPr>
          <w:p w14:paraId="440547E9" w14:textId="0D8C3EEA"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9A47C9B"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3A91F5ED" w14:textId="77777777" w:rsidTr="0037351F">
        <w:tc>
          <w:tcPr>
            <w:tcW w:w="10206" w:type="dxa"/>
            <w:gridSpan w:val="3"/>
            <w:vAlign w:val="center"/>
          </w:tcPr>
          <w:p w14:paraId="2BA9378C"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This course allows specialized or in-depth study of a subject supplementing implementation management. Student interest and instructor expertise help determine the topic, to be announced in the classroom.</w:t>
            </w:r>
          </w:p>
          <w:p w14:paraId="622B84C9" w14:textId="479148F8" w:rsidR="00B52B29" w:rsidRPr="00746E12" w:rsidRDefault="00B52B29" w:rsidP="0037351F">
            <w:pPr>
              <w:pStyle w:val="BodyText"/>
              <w:spacing w:after="0"/>
              <w:jc w:val="both"/>
              <w:rPr>
                <w:rFonts w:asciiTheme="minorHAnsi" w:hAnsiTheme="minorHAnsi" w:cstheme="minorHAnsi"/>
              </w:rPr>
            </w:pPr>
          </w:p>
        </w:tc>
      </w:tr>
      <w:tr w:rsidR="00B52B29" w:rsidRPr="00746E12" w14:paraId="31B1FE61" w14:textId="77777777" w:rsidTr="0037351F">
        <w:tc>
          <w:tcPr>
            <w:tcW w:w="10206" w:type="dxa"/>
            <w:gridSpan w:val="3"/>
            <w:vAlign w:val="center"/>
          </w:tcPr>
          <w:p w14:paraId="0C9455F3" w14:textId="4633AA16"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p>
        </w:tc>
      </w:tr>
      <w:tr w:rsidR="00B52B29" w:rsidRPr="00746E12" w14:paraId="7348FDF4" w14:textId="77777777" w:rsidTr="0037351F">
        <w:tc>
          <w:tcPr>
            <w:tcW w:w="10206" w:type="dxa"/>
            <w:gridSpan w:val="3"/>
            <w:vAlign w:val="center"/>
          </w:tcPr>
          <w:p w14:paraId="1478A46F" w14:textId="4710ED00"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52436C5B"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1675DAD5" w14:textId="77777777" w:rsidTr="0037351F">
        <w:tc>
          <w:tcPr>
            <w:tcW w:w="6804" w:type="dxa"/>
            <w:shd w:val="clear" w:color="auto" w:fill="F2F2F2" w:themeFill="background1" w:themeFillShade="F2"/>
            <w:vAlign w:val="center"/>
          </w:tcPr>
          <w:p w14:paraId="6F63C335" w14:textId="177922E0" w:rsidR="00B52B29" w:rsidRPr="00746E12" w:rsidRDefault="00E2157F" w:rsidP="0037351F">
            <w:pPr>
              <w:pStyle w:val="BodyText"/>
              <w:spacing w:after="0"/>
              <w:rPr>
                <w:rFonts w:asciiTheme="minorHAnsi" w:hAnsiTheme="minorHAnsi" w:cstheme="minorHAnsi"/>
                <w:b/>
                <w:bCs/>
              </w:rPr>
            </w:pPr>
            <w:r w:rsidRPr="00E2157F">
              <w:rPr>
                <w:rFonts w:asciiTheme="minorHAnsi" w:hAnsiTheme="minorHAnsi" w:cstheme="minorHAnsi"/>
                <w:b/>
                <w:bCs/>
              </w:rPr>
              <w:t>SP771</w:t>
            </w:r>
            <w:r w:rsidR="00B52B29" w:rsidRPr="00746E12">
              <w:rPr>
                <w:rFonts w:asciiTheme="minorHAnsi" w:hAnsiTheme="minorHAnsi" w:cstheme="minorHAnsi"/>
                <w:b/>
                <w:bCs/>
              </w:rPr>
              <w:t xml:space="preserve"> </w:t>
            </w:r>
            <w:r w:rsidRPr="00E2157F">
              <w:rPr>
                <w:rFonts w:asciiTheme="minorHAnsi" w:hAnsiTheme="minorHAnsi" w:cstheme="minorHAnsi"/>
                <w:b/>
                <w:bCs/>
              </w:rPr>
              <w:t>Sustainable Planning II</w:t>
            </w:r>
          </w:p>
        </w:tc>
        <w:tc>
          <w:tcPr>
            <w:tcW w:w="1701" w:type="dxa"/>
            <w:shd w:val="clear" w:color="auto" w:fill="F2F2F2" w:themeFill="background1" w:themeFillShade="F2"/>
            <w:vAlign w:val="center"/>
          </w:tcPr>
          <w:p w14:paraId="6144BB31" w14:textId="10206065"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4CE3938"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68A6C14F" w14:textId="77777777" w:rsidTr="0037351F">
        <w:tc>
          <w:tcPr>
            <w:tcW w:w="10206" w:type="dxa"/>
            <w:gridSpan w:val="3"/>
            <w:vAlign w:val="center"/>
          </w:tcPr>
          <w:p w14:paraId="03CB2980"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covers management of natural resources with emphasis on sustainable land use and the role and impact of agriculture on development as a global policy. It particularly deals with ecological profiles, conservation of natural resources, and sustainability of environmental impact assessment. It also covers concepts of land significance, role, and use at the regional, national, and local levels.</w:t>
            </w:r>
          </w:p>
          <w:p w14:paraId="4258EDC7" w14:textId="3E4F505F" w:rsidR="00B52B29" w:rsidRPr="00746E12" w:rsidRDefault="00B52B29" w:rsidP="0037351F">
            <w:pPr>
              <w:pStyle w:val="BodyText"/>
              <w:spacing w:after="0"/>
              <w:jc w:val="both"/>
              <w:rPr>
                <w:rFonts w:asciiTheme="minorHAnsi" w:hAnsiTheme="minorHAnsi" w:cstheme="minorHAnsi"/>
              </w:rPr>
            </w:pPr>
          </w:p>
        </w:tc>
      </w:tr>
      <w:tr w:rsidR="00B52B29" w:rsidRPr="00746E12" w14:paraId="66A65625" w14:textId="77777777" w:rsidTr="0037351F">
        <w:tc>
          <w:tcPr>
            <w:tcW w:w="10206" w:type="dxa"/>
            <w:gridSpan w:val="3"/>
            <w:vAlign w:val="center"/>
          </w:tcPr>
          <w:p w14:paraId="6052E19E" w14:textId="0869E75A"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SP770</w:t>
            </w:r>
          </w:p>
        </w:tc>
      </w:tr>
      <w:tr w:rsidR="00B52B29" w:rsidRPr="00746E12" w14:paraId="3D0105A3" w14:textId="77777777" w:rsidTr="0037351F">
        <w:tc>
          <w:tcPr>
            <w:tcW w:w="10206" w:type="dxa"/>
            <w:gridSpan w:val="3"/>
            <w:vAlign w:val="center"/>
          </w:tcPr>
          <w:p w14:paraId="1643AAED" w14:textId="6F60FF20"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61321579"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6D950585" w14:textId="77777777" w:rsidTr="0037351F">
        <w:tc>
          <w:tcPr>
            <w:tcW w:w="6804" w:type="dxa"/>
            <w:shd w:val="clear" w:color="auto" w:fill="F2F2F2" w:themeFill="background1" w:themeFillShade="F2"/>
            <w:vAlign w:val="center"/>
          </w:tcPr>
          <w:p w14:paraId="596EA077" w14:textId="0238C2F7" w:rsidR="00B52B29" w:rsidRPr="00746E12" w:rsidRDefault="00E2157F" w:rsidP="0037351F">
            <w:pPr>
              <w:pStyle w:val="BodyText"/>
              <w:spacing w:after="0"/>
              <w:rPr>
                <w:rFonts w:asciiTheme="minorHAnsi" w:hAnsiTheme="minorHAnsi" w:cstheme="minorHAnsi"/>
                <w:b/>
                <w:bCs/>
              </w:rPr>
            </w:pPr>
            <w:r w:rsidRPr="00E2157F">
              <w:rPr>
                <w:rFonts w:asciiTheme="minorHAnsi" w:hAnsiTheme="minorHAnsi" w:cstheme="minorHAnsi"/>
                <w:b/>
                <w:bCs/>
              </w:rPr>
              <w:t>SP781</w:t>
            </w:r>
            <w:r w:rsidR="00B52B29" w:rsidRPr="00746E12">
              <w:rPr>
                <w:rFonts w:asciiTheme="minorHAnsi" w:hAnsiTheme="minorHAnsi" w:cstheme="minorHAnsi"/>
                <w:b/>
                <w:bCs/>
              </w:rPr>
              <w:t xml:space="preserve"> </w:t>
            </w:r>
            <w:r w:rsidRPr="00E2157F">
              <w:rPr>
                <w:rFonts w:asciiTheme="minorHAnsi" w:hAnsiTheme="minorHAnsi" w:cstheme="minorHAnsi"/>
                <w:b/>
                <w:bCs/>
              </w:rPr>
              <w:t>Real-Estate Development Planning</w:t>
            </w:r>
          </w:p>
        </w:tc>
        <w:tc>
          <w:tcPr>
            <w:tcW w:w="1701" w:type="dxa"/>
            <w:shd w:val="clear" w:color="auto" w:fill="F2F2F2" w:themeFill="background1" w:themeFillShade="F2"/>
            <w:vAlign w:val="center"/>
          </w:tcPr>
          <w:p w14:paraId="040EE973"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B1E89B0"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1E23BC48" w14:textId="77777777" w:rsidTr="0037351F">
        <w:tc>
          <w:tcPr>
            <w:tcW w:w="10206" w:type="dxa"/>
            <w:gridSpan w:val="3"/>
            <w:vAlign w:val="center"/>
          </w:tcPr>
          <w:p w14:paraId="7AAFE131"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provides theories, strategies, and methods for real estate prognosis. It utilizes observations and analysis of local and regional real estate development projects. It specifically deals with management and impact assessment of such developments, while inspecting the socio-cultural norms and structures. The course provides analysis skills of proper emergence and development of sustainable planning that is based on assessment of real market needs and demands, as well as location analysis for proper marketing devolution. The course content is directed towards feasibility studies and integrated planning that may have positive impact on real estate development.</w:t>
            </w:r>
          </w:p>
          <w:p w14:paraId="09019E54" w14:textId="3409E556" w:rsidR="00B52B29" w:rsidRPr="00746E12" w:rsidRDefault="00B52B29" w:rsidP="0037351F">
            <w:pPr>
              <w:pStyle w:val="BodyText"/>
              <w:spacing w:after="0"/>
              <w:jc w:val="both"/>
              <w:rPr>
                <w:rFonts w:asciiTheme="minorHAnsi" w:hAnsiTheme="minorHAnsi" w:cstheme="minorHAnsi"/>
              </w:rPr>
            </w:pPr>
          </w:p>
        </w:tc>
      </w:tr>
      <w:tr w:rsidR="00B52B29" w:rsidRPr="00746E12" w14:paraId="4266175F" w14:textId="77777777" w:rsidTr="0037351F">
        <w:tc>
          <w:tcPr>
            <w:tcW w:w="10206" w:type="dxa"/>
            <w:gridSpan w:val="3"/>
            <w:vAlign w:val="center"/>
          </w:tcPr>
          <w:p w14:paraId="5BFADFBC" w14:textId="63C1F0DE"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SP780</w:t>
            </w:r>
          </w:p>
        </w:tc>
      </w:tr>
      <w:tr w:rsidR="00B52B29" w:rsidRPr="00746E12" w14:paraId="25102795" w14:textId="77777777" w:rsidTr="0037351F">
        <w:tc>
          <w:tcPr>
            <w:tcW w:w="10206" w:type="dxa"/>
            <w:gridSpan w:val="3"/>
            <w:vAlign w:val="center"/>
          </w:tcPr>
          <w:p w14:paraId="619B7CD0" w14:textId="77285E91"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2D3C6838" w14:textId="2AA87DD8" w:rsidR="00B52B29" w:rsidRDefault="00B52B29" w:rsidP="00B52B29">
      <w:pPr>
        <w:pStyle w:val="BodyText"/>
        <w:rPr>
          <w:rFonts w:asciiTheme="minorHAnsi" w:hAnsiTheme="minorHAnsi" w:cstheme="minorHAnsi"/>
        </w:rPr>
      </w:pPr>
    </w:p>
    <w:p w14:paraId="1CF08A4F" w14:textId="52F6AD13" w:rsidR="00E6216D" w:rsidRDefault="00E6216D" w:rsidP="00B52B29">
      <w:pPr>
        <w:pStyle w:val="BodyText"/>
        <w:rPr>
          <w:rFonts w:asciiTheme="minorHAnsi" w:hAnsiTheme="minorHAnsi" w:cstheme="minorHAnsi"/>
        </w:rPr>
      </w:pPr>
    </w:p>
    <w:p w14:paraId="5C5A8A77" w14:textId="187EEBE6" w:rsidR="00E6216D" w:rsidRDefault="00E6216D" w:rsidP="00B52B29">
      <w:pPr>
        <w:pStyle w:val="BodyText"/>
        <w:rPr>
          <w:rFonts w:asciiTheme="minorHAnsi" w:hAnsiTheme="minorHAnsi" w:cstheme="minorHAnsi"/>
        </w:rPr>
      </w:pPr>
    </w:p>
    <w:p w14:paraId="582C82E9" w14:textId="77777777" w:rsidR="00E6216D" w:rsidRPr="00746E12" w:rsidRDefault="00E6216D"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6E26C88" w14:textId="77777777" w:rsidTr="0037351F">
        <w:tc>
          <w:tcPr>
            <w:tcW w:w="6804" w:type="dxa"/>
            <w:shd w:val="clear" w:color="auto" w:fill="F2F2F2" w:themeFill="background1" w:themeFillShade="F2"/>
            <w:vAlign w:val="center"/>
          </w:tcPr>
          <w:p w14:paraId="0176F9D3" w14:textId="052EC26A" w:rsidR="00B52B29" w:rsidRPr="00746E12" w:rsidRDefault="00E2157F" w:rsidP="0037351F">
            <w:pPr>
              <w:pStyle w:val="BodyText"/>
              <w:spacing w:after="0"/>
              <w:rPr>
                <w:rFonts w:asciiTheme="minorHAnsi" w:hAnsiTheme="minorHAnsi" w:cstheme="minorHAnsi"/>
                <w:b/>
                <w:bCs/>
              </w:rPr>
            </w:pPr>
            <w:r w:rsidRPr="00E2157F">
              <w:rPr>
                <w:rFonts w:asciiTheme="minorHAnsi" w:hAnsiTheme="minorHAnsi" w:cstheme="minorHAnsi"/>
                <w:b/>
                <w:bCs/>
              </w:rPr>
              <w:t>SP782</w:t>
            </w:r>
            <w:r w:rsidR="00B52B29" w:rsidRPr="00746E12">
              <w:rPr>
                <w:rFonts w:asciiTheme="minorHAnsi" w:hAnsiTheme="minorHAnsi" w:cstheme="minorHAnsi"/>
                <w:b/>
                <w:bCs/>
              </w:rPr>
              <w:t xml:space="preserve"> </w:t>
            </w:r>
            <w:r w:rsidRPr="00E2157F">
              <w:rPr>
                <w:rFonts w:asciiTheme="minorHAnsi" w:hAnsiTheme="minorHAnsi" w:cstheme="minorHAnsi"/>
                <w:b/>
                <w:bCs/>
              </w:rPr>
              <w:t>Post-Crisis Development and Conflict Resolution</w:t>
            </w:r>
          </w:p>
        </w:tc>
        <w:tc>
          <w:tcPr>
            <w:tcW w:w="1701" w:type="dxa"/>
            <w:shd w:val="clear" w:color="auto" w:fill="F2F2F2" w:themeFill="background1" w:themeFillShade="F2"/>
            <w:vAlign w:val="center"/>
          </w:tcPr>
          <w:p w14:paraId="4C5AC016" w14:textId="7C614E86"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087DAD1"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2355C3B" w14:textId="77777777" w:rsidTr="0037351F">
        <w:tc>
          <w:tcPr>
            <w:tcW w:w="10206" w:type="dxa"/>
            <w:gridSpan w:val="3"/>
            <w:vAlign w:val="center"/>
          </w:tcPr>
          <w:p w14:paraId="52F310B0"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highlights the importance of transforming crisis into opportunities for sustainable development. It introduces theories related to conflict resolution, urban risk, risk management and other relevant theories that sharpen graduate students’ perception of problem solving. The course handles case studies of natural hazards, disasters and conflicts, whose good management like mitigation and post crisis rehabilitation may lead to poverty reduction and sustainable development.</w:t>
            </w:r>
          </w:p>
          <w:p w14:paraId="376A4066" w14:textId="5A7EF111" w:rsidR="00B52B29" w:rsidRPr="00746E12" w:rsidRDefault="00B52B29" w:rsidP="0037351F">
            <w:pPr>
              <w:pStyle w:val="BodyText"/>
              <w:spacing w:after="0"/>
              <w:jc w:val="both"/>
              <w:rPr>
                <w:rFonts w:asciiTheme="minorHAnsi" w:hAnsiTheme="minorHAnsi" w:cstheme="minorHAnsi"/>
              </w:rPr>
            </w:pPr>
          </w:p>
        </w:tc>
      </w:tr>
      <w:tr w:rsidR="00B52B29" w:rsidRPr="00746E12" w14:paraId="67227368" w14:textId="77777777" w:rsidTr="0037351F">
        <w:tc>
          <w:tcPr>
            <w:tcW w:w="10206" w:type="dxa"/>
            <w:gridSpan w:val="3"/>
            <w:vAlign w:val="center"/>
          </w:tcPr>
          <w:p w14:paraId="541FE85F" w14:textId="667EB051"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SP740</w:t>
            </w:r>
          </w:p>
        </w:tc>
      </w:tr>
      <w:tr w:rsidR="00B52B29" w:rsidRPr="00746E12" w14:paraId="655BC71C" w14:textId="77777777" w:rsidTr="0037351F">
        <w:tc>
          <w:tcPr>
            <w:tcW w:w="10206" w:type="dxa"/>
            <w:gridSpan w:val="3"/>
            <w:vAlign w:val="center"/>
          </w:tcPr>
          <w:p w14:paraId="2FB24708" w14:textId="62C0C8E6"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CF268C6"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2DFB41B3" w14:textId="77777777" w:rsidTr="0037351F">
        <w:tc>
          <w:tcPr>
            <w:tcW w:w="6804" w:type="dxa"/>
            <w:shd w:val="clear" w:color="auto" w:fill="F2F2F2" w:themeFill="background1" w:themeFillShade="F2"/>
            <w:vAlign w:val="center"/>
          </w:tcPr>
          <w:p w14:paraId="2A59CF84" w14:textId="6B2A24C9" w:rsidR="00B52B29" w:rsidRPr="00746E12" w:rsidRDefault="00E2157F" w:rsidP="0037351F">
            <w:pPr>
              <w:pStyle w:val="BodyText"/>
              <w:spacing w:after="0"/>
              <w:rPr>
                <w:rFonts w:asciiTheme="minorHAnsi" w:hAnsiTheme="minorHAnsi" w:cstheme="minorHAnsi"/>
                <w:b/>
                <w:bCs/>
              </w:rPr>
            </w:pPr>
            <w:r w:rsidRPr="00E2157F">
              <w:rPr>
                <w:rFonts w:asciiTheme="minorHAnsi" w:hAnsiTheme="minorHAnsi" w:cstheme="minorHAnsi"/>
                <w:b/>
                <w:bCs/>
              </w:rPr>
              <w:t>SP783</w:t>
            </w:r>
            <w:r w:rsidR="00B52B29" w:rsidRPr="00746E12">
              <w:rPr>
                <w:rFonts w:asciiTheme="minorHAnsi" w:hAnsiTheme="minorHAnsi" w:cstheme="minorHAnsi"/>
                <w:b/>
                <w:bCs/>
              </w:rPr>
              <w:t xml:space="preserve"> </w:t>
            </w:r>
            <w:r w:rsidRPr="00E2157F">
              <w:rPr>
                <w:rFonts w:asciiTheme="minorHAnsi" w:hAnsiTheme="minorHAnsi" w:cstheme="minorHAnsi"/>
                <w:b/>
                <w:bCs/>
              </w:rPr>
              <w:t>Tourism Planning</w:t>
            </w:r>
          </w:p>
        </w:tc>
        <w:tc>
          <w:tcPr>
            <w:tcW w:w="1701" w:type="dxa"/>
            <w:shd w:val="clear" w:color="auto" w:fill="F2F2F2" w:themeFill="background1" w:themeFillShade="F2"/>
            <w:vAlign w:val="center"/>
          </w:tcPr>
          <w:p w14:paraId="527AB399" w14:textId="0EAAAD79"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848DAB6"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70C504F6" w14:textId="77777777" w:rsidTr="0037351F">
        <w:tc>
          <w:tcPr>
            <w:tcW w:w="10206" w:type="dxa"/>
            <w:gridSpan w:val="3"/>
            <w:vAlign w:val="center"/>
          </w:tcPr>
          <w:p w14:paraId="086899D4"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This course provides students with the appropriate understanding of the relationship between the built environment and the complexity of tourism activities, and its impact on society and resources allocation. It covers various processes in tourism planning and development including government involvement. It also presents various 17 planning approaches including land-based, market-based, and community-based tourism. Extensive field trips and field research will be utilized.</w:t>
            </w:r>
          </w:p>
          <w:p w14:paraId="1B1431BE" w14:textId="0373B161" w:rsidR="00B52B29" w:rsidRPr="00746E12" w:rsidRDefault="00B52B29" w:rsidP="0037351F">
            <w:pPr>
              <w:pStyle w:val="BodyText"/>
              <w:spacing w:after="0"/>
              <w:jc w:val="both"/>
              <w:rPr>
                <w:rFonts w:asciiTheme="minorHAnsi" w:hAnsiTheme="minorHAnsi" w:cstheme="minorHAnsi"/>
              </w:rPr>
            </w:pPr>
          </w:p>
        </w:tc>
      </w:tr>
      <w:tr w:rsidR="00B52B29" w:rsidRPr="00746E12" w14:paraId="5B453BB8" w14:textId="77777777" w:rsidTr="0037351F">
        <w:tc>
          <w:tcPr>
            <w:tcW w:w="10206" w:type="dxa"/>
            <w:gridSpan w:val="3"/>
            <w:vAlign w:val="center"/>
          </w:tcPr>
          <w:p w14:paraId="515C4162" w14:textId="76FE7466"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SP740 or AC748</w:t>
            </w:r>
          </w:p>
        </w:tc>
      </w:tr>
      <w:tr w:rsidR="00B52B29" w:rsidRPr="00746E12" w14:paraId="45EDA18B" w14:textId="77777777" w:rsidTr="0037351F">
        <w:tc>
          <w:tcPr>
            <w:tcW w:w="10206" w:type="dxa"/>
            <w:gridSpan w:val="3"/>
            <w:vAlign w:val="center"/>
          </w:tcPr>
          <w:p w14:paraId="0A10E9FF" w14:textId="18E812DF"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485B3D65"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1D5C012A" w14:textId="77777777" w:rsidTr="0037351F">
        <w:tc>
          <w:tcPr>
            <w:tcW w:w="6804" w:type="dxa"/>
            <w:shd w:val="clear" w:color="auto" w:fill="F2F2F2" w:themeFill="background1" w:themeFillShade="F2"/>
            <w:vAlign w:val="center"/>
          </w:tcPr>
          <w:p w14:paraId="2C6D8859" w14:textId="21E97EE9" w:rsidR="00B52B29" w:rsidRPr="00746E12" w:rsidRDefault="00E2157F" w:rsidP="0037351F">
            <w:pPr>
              <w:pStyle w:val="BodyText"/>
              <w:spacing w:after="0"/>
              <w:rPr>
                <w:rFonts w:asciiTheme="minorHAnsi" w:hAnsiTheme="minorHAnsi" w:cstheme="minorHAnsi"/>
                <w:b/>
                <w:bCs/>
              </w:rPr>
            </w:pPr>
            <w:r w:rsidRPr="00E2157F">
              <w:rPr>
                <w:rFonts w:asciiTheme="minorHAnsi" w:hAnsiTheme="minorHAnsi" w:cstheme="minorHAnsi"/>
                <w:b/>
                <w:bCs/>
              </w:rPr>
              <w:t>SP784</w:t>
            </w:r>
            <w:r w:rsidR="00B52B29" w:rsidRPr="00746E12">
              <w:rPr>
                <w:rFonts w:asciiTheme="minorHAnsi" w:hAnsiTheme="minorHAnsi" w:cstheme="minorHAnsi"/>
                <w:b/>
                <w:bCs/>
              </w:rPr>
              <w:t xml:space="preserve"> </w:t>
            </w:r>
            <w:r w:rsidRPr="00E2157F">
              <w:rPr>
                <w:rFonts w:asciiTheme="minorHAnsi" w:hAnsiTheme="minorHAnsi" w:cstheme="minorHAnsi"/>
                <w:b/>
                <w:bCs/>
              </w:rPr>
              <w:t>Planning and Marketing Strategies</w:t>
            </w:r>
          </w:p>
        </w:tc>
        <w:tc>
          <w:tcPr>
            <w:tcW w:w="1701" w:type="dxa"/>
            <w:shd w:val="clear" w:color="auto" w:fill="F2F2F2" w:themeFill="background1" w:themeFillShade="F2"/>
            <w:vAlign w:val="center"/>
          </w:tcPr>
          <w:p w14:paraId="011483CB" w14:textId="3D295C8B"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B10C4D6"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7DB2A666" w14:textId="77777777" w:rsidTr="0037351F">
        <w:tc>
          <w:tcPr>
            <w:tcW w:w="10206" w:type="dxa"/>
            <w:gridSpan w:val="3"/>
            <w:vAlign w:val="center"/>
          </w:tcPr>
          <w:p w14:paraId="39AF4570"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defines anchor points and indicators in market assessment in a changing business environment. Topics include definition and role of marketing; analysis of marketing environment; market research - uses and techniques especially in defining demand and supply; and of marketing mix in planning. The course also reviews local strategies and policies in relation to land use, urban gentrification and growth, and human settlements as well as accompanying development programs. Case studies are to be used as research tools.</w:t>
            </w:r>
          </w:p>
          <w:p w14:paraId="6DA568CE" w14:textId="5C36B449" w:rsidR="00B52B29" w:rsidRPr="00746E12" w:rsidRDefault="00B52B29" w:rsidP="0037351F">
            <w:pPr>
              <w:pStyle w:val="BodyText"/>
              <w:spacing w:after="0"/>
              <w:jc w:val="both"/>
              <w:rPr>
                <w:rFonts w:asciiTheme="minorHAnsi" w:hAnsiTheme="minorHAnsi" w:cstheme="minorHAnsi"/>
              </w:rPr>
            </w:pPr>
          </w:p>
        </w:tc>
      </w:tr>
      <w:tr w:rsidR="00B52B29" w:rsidRPr="00746E12" w14:paraId="158FE18A" w14:textId="77777777" w:rsidTr="0037351F">
        <w:tc>
          <w:tcPr>
            <w:tcW w:w="10206" w:type="dxa"/>
            <w:gridSpan w:val="3"/>
            <w:vAlign w:val="center"/>
          </w:tcPr>
          <w:p w14:paraId="49A68D84" w14:textId="36AEE484"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SP780</w:t>
            </w:r>
          </w:p>
        </w:tc>
      </w:tr>
      <w:tr w:rsidR="00B52B29" w:rsidRPr="00746E12" w14:paraId="71856F6B" w14:textId="77777777" w:rsidTr="0037351F">
        <w:tc>
          <w:tcPr>
            <w:tcW w:w="10206" w:type="dxa"/>
            <w:gridSpan w:val="3"/>
            <w:vAlign w:val="center"/>
          </w:tcPr>
          <w:p w14:paraId="4BCC23C7" w14:textId="1A28BD65"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75A7F631" w14:textId="77777777" w:rsidR="00B52B29" w:rsidRPr="00746E12"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C0AD805" w14:textId="77777777" w:rsidTr="0037351F">
        <w:tc>
          <w:tcPr>
            <w:tcW w:w="6804" w:type="dxa"/>
            <w:shd w:val="clear" w:color="auto" w:fill="F2F2F2" w:themeFill="background1" w:themeFillShade="F2"/>
            <w:vAlign w:val="center"/>
          </w:tcPr>
          <w:p w14:paraId="479C9ACE" w14:textId="2F862C24" w:rsidR="00B52B29" w:rsidRPr="00746E12" w:rsidRDefault="00E2157F" w:rsidP="00E2157F">
            <w:pPr>
              <w:pStyle w:val="BodyText"/>
              <w:spacing w:after="0"/>
              <w:rPr>
                <w:rFonts w:asciiTheme="minorHAnsi" w:hAnsiTheme="minorHAnsi" w:cstheme="minorHAnsi"/>
                <w:b/>
                <w:bCs/>
              </w:rPr>
            </w:pPr>
            <w:r w:rsidRPr="00E2157F">
              <w:rPr>
                <w:rFonts w:asciiTheme="minorHAnsi" w:hAnsiTheme="minorHAnsi" w:cstheme="minorHAnsi"/>
                <w:b/>
                <w:bCs/>
              </w:rPr>
              <w:t>SP785</w:t>
            </w:r>
            <w:r w:rsidR="00B52B29" w:rsidRPr="00746E12">
              <w:rPr>
                <w:rFonts w:asciiTheme="minorHAnsi" w:hAnsiTheme="minorHAnsi" w:cstheme="minorHAnsi"/>
                <w:b/>
                <w:bCs/>
              </w:rPr>
              <w:t xml:space="preserve"> </w:t>
            </w:r>
            <w:r w:rsidRPr="00E2157F">
              <w:rPr>
                <w:rFonts w:asciiTheme="minorHAnsi" w:hAnsiTheme="minorHAnsi" w:cstheme="minorHAnsi"/>
                <w:b/>
                <w:bCs/>
              </w:rPr>
              <w:t>Project Management and Implementation</w:t>
            </w:r>
          </w:p>
        </w:tc>
        <w:tc>
          <w:tcPr>
            <w:tcW w:w="1701" w:type="dxa"/>
            <w:shd w:val="clear" w:color="auto" w:fill="F2F2F2" w:themeFill="background1" w:themeFillShade="F2"/>
            <w:vAlign w:val="center"/>
          </w:tcPr>
          <w:p w14:paraId="5DEBA4FB" w14:textId="5451075D"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4250A59"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BC650E5" w14:textId="77777777" w:rsidTr="0037351F">
        <w:tc>
          <w:tcPr>
            <w:tcW w:w="10206" w:type="dxa"/>
            <w:gridSpan w:val="3"/>
            <w:vAlign w:val="center"/>
          </w:tcPr>
          <w:p w14:paraId="66E77405"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deals with institutional and practical issues of designing and implementing development projects in the region. It covers theories and knowledge about systems management of development plans at the local and regional levels. It also covers the issues of administrative and political structures and reforms associated with decentralization, legislations, collaboration and other governance issues.</w:t>
            </w:r>
          </w:p>
          <w:p w14:paraId="170DE992" w14:textId="7F14B978" w:rsidR="00B52B29" w:rsidRPr="00746E12" w:rsidRDefault="00B52B29" w:rsidP="0037351F">
            <w:pPr>
              <w:pStyle w:val="BodyText"/>
              <w:spacing w:after="0"/>
              <w:jc w:val="both"/>
              <w:rPr>
                <w:rFonts w:asciiTheme="minorHAnsi" w:hAnsiTheme="minorHAnsi" w:cstheme="minorHAnsi"/>
              </w:rPr>
            </w:pPr>
          </w:p>
        </w:tc>
      </w:tr>
      <w:tr w:rsidR="00B52B29" w:rsidRPr="00746E12" w14:paraId="503B3767" w14:textId="77777777" w:rsidTr="0037351F">
        <w:tc>
          <w:tcPr>
            <w:tcW w:w="10206" w:type="dxa"/>
            <w:gridSpan w:val="3"/>
            <w:vAlign w:val="center"/>
          </w:tcPr>
          <w:p w14:paraId="521A2646" w14:textId="6D90D779"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SP780 or AC748</w:t>
            </w:r>
          </w:p>
        </w:tc>
      </w:tr>
      <w:tr w:rsidR="00B52B29" w:rsidRPr="00746E12" w14:paraId="64D3DA97" w14:textId="77777777" w:rsidTr="0037351F">
        <w:tc>
          <w:tcPr>
            <w:tcW w:w="10206" w:type="dxa"/>
            <w:gridSpan w:val="3"/>
            <w:vAlign w:val="center"/>
          </w:tcPr>
          <w:p w14:paraId="0AC93A72" w14:textId="27F69100"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2E75AF05"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09F144BC" w14:textId="77777777" w:rsidTr="0037351F">
        <w:tc>
          <w:tcPr>
            <w:tcW w:w="6804" w:type="dxa"/>
            <w:shd w:val="clear" w:color="auto" w:fill="F2F2F2" w:themeFill="background1" w:themeFillShade="F2"/>
            <w:vAlign w:val="center"/>
          </w:tcPr>
          <w:p w14:paraId="4C102F13" w14:textId="3502C4AB" w:rsidR="00B52B29" w:rsidRPr="00746E12" w:rsidRDefault="00E2157F" w:rsidP="00E2157F">
            <w:pPr>
              <w:pStyle w:val="BodyText"/>
              <w:spacing w:after="0"/>
              <w:rPr>
                <w:rFonts w:asciiTheme="minorHAnsi" w:hAnsiTheme="minorHAnsi" w:cstheme="minorHAnsi"/>
                <w:b/>
                <w:bCs/>
              </w:rPr>
            </w:pPr>
            <w:r w:rsidRPr="00E2157F">
              <w:rPr>
                <w:rFonts w:asciiTheme="minorHAnsi" w:hAnsiTheme="minorHAnsi" w:cstheme="minorHAnsi"/>
                <w:b/>
                <w:bCs/>
              </w:rPr>
              <w:t>SP786</w:t>
            </w:r>
            <w:r w:rsidR="00B52B29" w:rsidRPr="00746E12">
              <w:rPr>
                <w:rFonts w:asciiTheme="minorHAnsi" w:hAnsiTheme="minorHAnsi" w:cstheme="minorHAnsi"/>
                <w:b/>
                <w:bCs/>
              </w:rPr>
              <w:t xml:space="preserve"> </w:t>
            </w:r>
            <w:r w:rsidRPr="00E2157F">
              <w:rPr>
                <w:rFonts w:asciiTheme="minorHAnsi" w:hAnsiTheme="minorHAnsi" w:cstheme="minorHAnsi"/>
                <w:b/>
                <w:bCs/>
              </w:rPr>
              <w:t>Planning and Management Information Systems</w:t>
            </w:r>
          </w:p>
        </w:tc>
        <w:tc>
          <w:tcPr>
            <w:tcW w:w="1701" w:type="dxa"/>
            <w:shd w:val="clear" w:color="auto" w:fill="F2F2F2" w:themeFill="background1" w:themeFillShade="F2"/>
            <w:vAlign w:val="center"/>
          </w:tcPr>
          <w:p w14:paraId="23EACF8F" w14:textId="0857A788"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2296AC2"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339D7D26" w14:textId="77777777" w:rsidTr="0037351F">
        <w:tc>
          <w:tcPr>
            <w:tcW w:w="10206" w:type="dxa"/>
            <w:gridSpan w:val="3"/>
            <w:vAlign w:val="center"/>
          </w:tcPr>
          <w:p w14:paraId="277A4CCB"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The course comprises in-depth applications of information and communication technology (ICT) for urban land management and advanced GIS methods. It utilizes qualitative and quantitative research design and methods related to planning, making use of data collection and analysis for spatial and participatory approaches. It also 18 deals with methods in urban management and development as practiced by the central government, municipal councils, and private sector.</w:t>
            </w:r>
          </w:p>
          <w:p w14:paraId="07E692E1" w14:textId="65707D0D" w:rsidR="00B52B29" w:rsidRPr="00746E12" w:rsidRDefault="00B52B29" w:rsidP="0037351F">
            <w:pPr>
              <w:pStyle w:val="BodyText"/>
              <w:spacing w:after="0"/>
              <w:jc w:val="both"/>
              <w:rPr>
                <w:rFonts w:asciiTheme="minorHAnsi" w:hAnsiTheme="minorHAnsi" w:cstheme="minorHAnsi"/>
              </w:rPr>
            </w:pPr>
          </w:p>
        </w:tc>
      </w:tr>
      <w:tr w:rsidR="00B52B29" w:rsidRPr="00746E12" w14:paraId="3E673B3E" w14:textId="77777777" w:rsidTr="0037351F">
        <w:tc>
          <w:tcPr>
            <w:tcW w:w="10206" w:type="dxa"/>
            <w:gridSpan w:val="3"/>
            <w:vAlign w:val="center"/>
          </w:tcPr>
          <w:p w14:paraId="3BD6E6F6" w14:textId="7A144D57" w:rsidR="00B52B29" w:rsidRPr="00746E12" w:rsidRDefault="00B52B29" w:rsidP="0037351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SP740</w:t>
            </w:r>
          </w:p>
        </w:tc>
      </w:tr>
      <w:tr w:rsidR="00B52B29" w:rsidRPr="00746E12" w14:paraId="73F80107" w14:textId="77777777" w:rsidTr="0037351F">
        <w:tc>
          <w:tcPr>
            <w:tcW w:w="10206" w:type="dxa"/>
            <w:gridSpan w:val="3"/>
            <w:vAlign w:val="center"/>
          </w:tcPr>
          <w:p w14:paraId="19588521" w14:textId="39258784"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0C4C52AC" w14:textId="77777777" w:rsidR="00B52B29" w:rsidRDefault="00B52B29" w:rsidP="00B52B29">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52B29" w:rsidRPr="00746E12" w14:paraId="1098B4A2" w14:textId="77777777" w:rsidTr="0037351F">
        <w:tc>
          <w:tcPr>
            <w:tcW w:w="6804" w:type="dxa"/>
            <w:shd w:val="clear" w:color="auto" w:fill="F2F2F2" w:themeFill="background1" w:themeFillShade="F2"/>
            <w:vAlign w:val="center"/>
          </w:tcPr>
          <w:p w14:paraId="6DEA2708" w14:textId="27FDD437" w:rsidR="00B52B29" w:rsidRPr="00746E12" w:rsidRDefault="00E2157F" w:rsidP="0037351F">
            <w:pPr>
              <w:pStyle w:val="BodyText"/>
              <w:spacing w:after="0"/>
              <w:rPr>
                <w:rFonts w:asciiTheme="minorHAnsi" w:hAnsiTheme="minorHAnsi" w:cstheme="minorHAnsi"/>
                <w:b/>
                <w:bCs/>
              </w:rPr>
            </w:pPr>
            <w:r w:rsidRPr="00E2157F">
              <w:rPr>
                <w:rFonts w:asciiTheme="minorHAnsi" w:hAnsiTheme="minorHAnsi" w:cstheme="minorHAnsi"/>
                <w:b/>
                <w:bCs/>
              </w:rPr>
              <w:t>SP751</w:t>
            </w:r>
            <w:r w:rsidR="00B52B29" w:rsidRPr="00746E12">
              <w:rPr>
                <w:rFonts w:asciiTheme="minorHAnsi" w:hAnsiTheme="minorHAnsi" w:cstheme="minorHAnsi"/>
                <w:b/>
                <w:bCs/>
              </w:rPr>
              <w:t xml:space="preserve"> </w:t>
            </w:r>
            <w:r w:rsidRPr="00E2157F">
              <w:rPr>
                <w:rFonts w:asciiTheme="minorHAnsi" w:hAnsiTheme="minorHAnsi" w:cstheme="minorHAnsi"/>
                <w:b/>
                <w:bCs/>
              </w:rPr>
              <w:t>Appropriate Technology</w:t>
            </w:r>
          </w:p>
        </w:tc>
        <w:tc>
          <w:tcPr>
            <w:tcW w:w="1701" w:type="dxa"/>
            <w:shd w:val="clear" w:color="auto" w:fill="F2F2F2" w:themeFill="background1" w:themeFillShade="F2"/>
            <w:vAlign w:val="center"/>
          </w:tcPr>
          <w:p w14:paraId="4AE85079" w14:textId="5D9C7A88" w:rsidR="00B52B29" w:rsidRPr="00746E12" w:rsidRDefault="00E2157F" w:rsidP="0037351F">
            <w:pPr>
              <w:pStyle w:val="BodyText"/>
              <w:spacing w:after="0"/>
              <w:jc w:val="right"/>
              <w:rPr>
                <w:rFonts w:asciiTheme="minorHAnsi" w:hAnsiTheme="minorHAnsi" w:cstheme="minorHAnsi"/>
                <w:b/>
                <w:bCs/>
              </w:rPr>
            </w:pPr>
            <w:r>
              <w:rPr>
                <w:rFonts w:asciiTheme="minorHAnsi" w:hAnsiTheme="minorHAnsi" w:cstheme="minorHAnsi"/>
                <w:b/>
                <w:bCs/>
              </w:rPr>
              <w:t>3</w:t>
            </w:r>
            <w:r w:rsidR="00B52B29" w:rsidRPr="00746E12">
              <w:rPr>
                <w:rFonts w:asciiTheme="minorHAnsi" w:hAnsiTheme="minorHAnsi" w:cstheme="minorHAnsi"/>
                <w:b/>
                <w:bCs/>
              </w:rPr>
              <w:t xml:space="preserve"> Cr </w:t>
            </w:r>
            <w:proofErr w:type="spellStart"/>
            <w:r w:rsidR="00B52B2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D640175" w14:textId="77777777" w:rsidR="00B52B29" w:rsidRPr="00746E12" w:rsidRDefault="00B52B29" w:rsidP="0037351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B52B29" w:rsidRPr="00746E12" w14:paraId="04599A9B" w14:textId="77777777" w:rsidTr="0037351F">
        <w:tc>
          <w:tcPr>
            <w:tcW w:w="10206" w:type="dxa"/>
            <w:gridSpan w:val="3"/>
            <w:vAlign w:val="center"/>
          </w:tcPr>
          <w:p w14:paraId="2E9A970D" w14:textId="77777777" w:rsidR="00E97A8B" w:rsidRPr="00E97A8B" w:rsidRDefault="00E97A8B" w:rsidP="00E97A8B">
            <w:pPr>
              <w:pStyle w:val="BodyText"/>
              <w:spacing w:after="0"/>
              <w:rPr>
                <w:rFonts w:asciiTheme="minorHAnsi" w:hAnsiTheme="minorHAnsi" w:cstheme="minorHAnsi"/>
              </w:rPr>
            </w:pPr>
            <w:r w:rsidRPr="00E97A8B">
              <w:rPr>
                <w:rFonts w:asciiTheme="minorHAnsi" w:hAnsiTheme="minorHAnsi" w:cstheme="minorHAnsi"/>
              </w:rPr>
              <w:t>This course comprises research, design, and fabrication of appropriate technologies related to planning in developing countries. Students learn to design and evaluate appropriate technologies and their implementation. Case studies of technology projects introduced by the World Bank, NGOs, and non- profits organizations are used to investigate the role of cultural responsibility, community accountability, and project follow-up. Students will be encouraged to develop own criticism of the appropriateness of technology for a certain community and how it can best function to balance culture and economy.</w:t>
            </w:r>
          </w:p>
          <w:p w14:paraId="4D565722" w14:textId="4556D0F1" w:rsidR="00B52B29" w:rsidRPr="00746E12" w:rsidRDefault="00B52B29" w:rsidP="0037351F">
            <w:pPr>
              <w:pStyle w:val="BodyText"/>
              <w:spacing w:after="0"/>
              <w:jc w:val="both"/>
              <w:rPr>
                <w:rFonts w:asciiTheme="minorHAnsi" w:hAnsiTheme="minorHAnsi" w:cstheme="minorHAnsi"/>
              </w:rPr>
            </w:pPr>
          </w:p>
        </w:tc>
      </w:tr>
      <w:tr w:rsidR="00B52B29" w:rsidRPr="00746E12" w14:paraId="452C9FC6" w14:textId="77777777" w:rsidTr="0037351F">
        <w:tc>
          <w:tcPr>
            <w:tcW w:w="10206" w:type="dxa"/>
            <w:gridSpan w:val="3"/>
            <w:vAlign w:val="center"/>
          </w:tcPr>
          <w:p w14:paraId="7C8CEB52" w14:textId="151A2400" w:rsidR="00B52B29" w:rsidRPr="00746E12" w:rsidRDefault="00B52B29" w:rsidP="00E2157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E2157F" w:rsidRPr="00E2157F">
              <w:rPr>
                <w:rFonts w:asciiTheme="minorHAnsi" w:hAnsiTheme="minorHAnsi" w:cstheme="minorHAnsi"/>
                <w:i/>
                <w:iCs/>
              </w:rPr>
              <w:t>SP 710 or AC755</w:t>
            </w:r>
          </w:p>
        </w:tc>
      </w:tr>
      <w:tr w:rsidR="00B52B29" w:rsidRPr="00746E12" w14:paraId="2E55E1C1" w14:textId="77777777" w:rsidTr="0037351F">
        <w:tc>
          <w:tcPr>
            <w:tcW w:w="10206" w:type="dxa"/>
            <w:gridSpan w:val="3"/>
            <w:vAlign w:val="center"/>
          </w:tcPr>
          <w:p w14:paraId="5BFA59DA" w14:textId="6FCC969C" w:rsidR="00B52B29" w:rsidRPr="00746E12" w:rsidRDefault="00B52B29" w:rsidP="0037351F">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p>
        </w:tc>
      </w:tr>
    </w:tbl>
    <w:p w14:paraId="4B3B11A6" w14:textId="77777777" w:rsidR="00F646AA" w:rsidRPr="00746E12" w:rsidRDefault="00F646AA" w:rsidP="00E6216D">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5A83F" w14:textId="77777777" w:rsidR="00BF3CAC" w:rsidRDefault="00BF3CAC">
      <w:r>
        <w:separator/>
      </w:r>
    </w:p>
  </w:endnote>
  <w:endnote w:type="continuationSeparator" w:id="0">
    <w:p w14:paraId="02EF465E" w14:textId="77777777" w:rsidR="00BF3CAC" w:rsidRDefault="00BF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A77C" w14:textId="74FED549" w:rsidR="00AB6F47" w:rsidRDefault="00AB6F47"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46F20BBC" w:rsidR="00AB6F47" w:rsidRDefault="00AB6F47">
                          <w:pPr>
                            <w:pStyle w:val="BodyText"/>
                            <w:spacing w:line="245" w:lineRule="exact"/>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46F20BBC" w:rsidR="00AB6F47" w:rsidRDefault="00AB6F47">
                    <w:pPr>
                      <w:pStyle w:val="BodyText"/>
                      <w:spacing w:line="245" w:lineRule="exact"/>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93FE" w14:textId="77777777" w:rsidR="00BF3CAC" w:rsidRDefault="00BF3CAC">
      <w:r>
        <w:separator/>
      </w:r>
    </w:p>
  </w:footnote>
  <w:footnote w:type="continuationSeparator" w:id="0">
    <w:p w14:paraId="0C1CA4C6" w14:textId="77777777" w:rsidR="00BF3CAC" w:rsidRDefault="00BF3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5B18"/>
    <w:multiLevelType w:val="hybridMultilevel"/>
    <w:tmpl w:val="CA3A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3"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7"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07A0"/>
    <w:multiLevelType w:val="hybridMultilevel"/>
    <w:tmpl w:val="8722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73C"/>
    <w:multiLevelType w:val="hybridMultilevel"/>
    <w:tmpl w:val="9C701690"/>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3"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6"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D6780"/>
    <w:multiLevelType w:val="hybridMultilevel"/>
    <w:tmpl w:val="B4025E7C"/>
    <w:lvl w:ilvl="0" w:tplc="0409000F">
      <w:start w:val="1"/>
      <w:numFmt w:val="decimal"/>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1"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5"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B5E4A"/>
    <w:multiLevelType w:val="hybridMultilevel"/>
    <w:tmpl w:val="F770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8"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0" w15:restartNumberingAfterBreak="0">
    <w:nsid w:val="6CAC5D84"/>
    <w:multiLevelType w:val="hybridMultilevel"/>
    <w:tmpl w:val="BC8E34BA"/>
    <w:lvl w:ilvl="0" w:tplc="BD8EA5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2"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473C8"/>
    <w:multiLevelType w:val="hybridMultilevel"/>
    <w:tmpl w:val="146A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0"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6"/>
  </w:num>
  <w:num w:numId="4">
    <w:abstractNumId w:val="31"/>
  </w:num>
  <w:num w:numId="5">
    <w:abstractNumId w:val="12"/>
  </w:num>
  <w:num w:numId="6">
    <w:abstractNumId w:val="29"/>
  </w:num>
  <w:num w:numId="7">
    <w:abstractNumId w:val="39"/>
  </w:num>
  <w:num w:numId="8">
    <w:abstractNumId w:val="20"/>
  </w:num>
  <w:num w:numId="9">
    <w:abstractNumId w:val="35"/>
  </w:num>
  <w:num w:numId="10">
    <w:abstractNumId w:val="28"/>
  </w:num>
  <w:num w:numId="11">
    <w:abstractNumId w:val="13"/>
  </w:num>
  <w:num w:numId="12">
    <w:abstractNumId w:val="15"/>
  </w:num>
  <w:num w:numId="13">
    <w:abstractNumId w:val="16"/>
  </w:num>
  <w:num w:numId="14">
    <w:abstractNumId w:val="21"/>
  </w:num>
  <w:num w:numId="15">
    <w:abstractNumId w:val="24"/>
  </w:num>
  <w:num w:numId="16">
    <w:abstractNumId w:val="7"/>
  </w:num>
  <w:num w:numId="17">
    <w:abstractNumId w:val="19"/>
  </w:num>
  <w:num w:numId="18">
    <w:abstractNumId w:val="43"/>
  </w:num>
  <w:num w:numId="19">
    <w:abstractNumId w:val="42"/>
  </w:num>
  <w:num w:numId="20">
    <w:abstractNumId w:val="4"/>
  </w:num>
  <w:num w:numId="21">
    <w:abstractNumId w:val="41"/>
  </w:num>
  <w:num w:numId="22">
    <w:abstractNumId w:val="40"/>
  </w:num>
  <w:num w:numId="23">
    <w:abstractNumId w:val="1"/>
  </w:num>
  <w:num w:numId="24">
    <w:abstractNumId w:val="22"/>
  </w:num>
  <w:num w:numId="25">
    <w:abstractNumId w:val="23"/>
  </w:num>
  <w:num w:numId="26">
    <w:abstractNumId w:val="25"/>
  </w:num>
  <w:num w:numId="27">
    <w:abstractNumId w:val="32"/>
  </w:num>
  <w:num w:numId="28">
    <w:abstractNumId w:val="34"/>
  </w:num>
  <w:num w:numId="29">
    <w:abstractNumId w:val="3"/>
  </w:num>
  <w:num w:numId="30">
    <w:abstractNumId w:val="10"/>
  </w:num>
  <w:num w:numId="31">
    <w:abstractNumId w:val="17"/>
  </w:num>
  <w:num w:numId="32">
    <w:abstractNumId w:val="14"/>
  </w:num>
  <w:num w:numId="33">
    <w:abstractNumId w:val="33"/>
  </w:num>
  <w:num w:numId="34">
    <w:abstractNumId w:val="38"/>
  </w:num>
  <w:num w:numId="35">
    <w:abstractNumId w:val="37"/>
  </w:num>
  <w:num w:numId="36">
    <w:abstractNumId w:val="5"/>
  </w:num>
  <w:num w:numId="37">
    <w:abstractNumId w:val="11"/>
  </w:num>
  <w:num w:numId="38">
    <w:abstractNumId w:val="9"/>
  </w:num>
  <w:num w:numId="39">
    <w:abstractNumId w:val="18"/>
  </w:num>
  <w:num w:numId="40">
    <w:abstractNumId w:val="8"/>
  </w:num>
  <w:num w:numId="41">
    <w:abstractNumId w:val="26"/>
  </w:num>
  <w:num w:numId="42">
    <w:abstractNumId w:val="36"/>
  </w:num>
  <w:num w:numId="43">
    <w:abstractNumId w:val="0"/>
  </w:num>
  <w:num w:numId="44">
    <w:abstractNumId w:val="3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2D39"/>
    <w:rsid w:val="0009342E"/>
    <w:rsid w:val="00097B79"/>
    <w:rsid w:val="000A102F"/>
    <w:rsid w:val="000A23FE"/>
    <w:rsid w:val="000A2AC2"/>
    <w:rsid w:val="000B34EA"/>
    <w:rsid w:val="000B3EE4"/>
    <w:rsid w:val="000B3F3C"/>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2FC5"/>
    <w:rsid w:val="00157676"/>
    <w:rsid w:val="0016358B"/>
    <w:rsid w:val="001679FD"/>
    <w:rsid w:val="0017416A"/>
    <w:rsid w:val="0017440C"/>
    <w:rsid w:val="0017514B"/>
    <w:rsid w:val="00175B83"/>
    <w:rsid w:val="00182DDA"/>
    <w:rsid w:val="00185A02"/>
    <w:rsid w:val="001921FB"/>
    <w:rsid w:val="00192F18"/>
    <w:rsid w:val="00193A4E"/>
    <w:rsid w:val="001A0867"/>
    <w:rsid w:val="001A3609"/>
    <w:rsid w:val="001A3A02"/>
    <w:rsid w:val="001A59C5"/>
    <w:rsid w:val="001B2B79"/>
    <w:rsid w:val="001B4778"/>
    <w:rsid w:val="001B61CF"/>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0300"/>
    <w:rsid w:val="00215400"/>
    <w:rsid w:val="00217B9D"/>
    <w:rsid w:val="00217D45"/>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A5EE0"/>
    <w:rsid w:val="002B3013"/>
    <w:rsid w:val="002C02E9"/>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1C1D"/>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7351F"/>
    <w:rsid w:val="003736AE"/>
    <w:rsid w:val="00380A25"/>
    <w:rsid w:val="0038312B"/>
    <w:rsid w:val="0038541E"/>
    <w:rsid w:val="00387285"/>
    <w:rsid w:val="003913E9"/>
    <w:rsid w:val="00391D08"/>
    <w:rsid w:val="003A2038"/>
    <w:rsid w:val="003A2F77"/>
    <w:rsid w:val="003A370B"/>
    <w:rsid w:val="003B050F"/>
    <w:rsid w:val="003B4DCF"/>
    <w:rsid w:val="003B4DEF"/>
    <w:rsid w:val="003C0F15"/>
    <w:rsid w:val="003C118B"/>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47D7"/>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416F"/>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A79E7"/>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15168"/>
    <w:rsid w:val="008224CB"/>
    <w:rsid w:val="0082314A"/>
    <w:rsid w:val="008232B9"/>
    <w:rsid w:val="008237CB"/>
    <w:rsid w:val="0082609E"/>
    <w:rsid w:val="0082619D"/>
    <w:rsid w:val="0083078D"/>
    <w:rsid w:val="00851D26"/>
    <w:rsid w:val="008525B5"/>
    <w:rsid w:val="0085354A"/>
    <w:rsid w:val="008561F6"/>
    <w:rsid w:val="00861728"/>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1808"/>
    <w:rsid w:val="00932932"/>
    <w:rsid w:val="00933658"/>
    <w:rsid w:val="00937CB8"/>
    <w:rsid w:val="00947079"/>
    <w:rsid w:val="009471A3"/>
    <w:rsid w:val="0094763E"/>
    <w:rsid w:val="00947E39"/>
    <w:rsid w:val="00954CA3"/>
    <w:rsid w:val="0096150A"/>
    <w:rsid w:val="0096258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2961"/>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B6F47"/>
    <w:rsid w:val="00AC09B4"/>
    <w:rsid w:val="00AC173F"/>
    <w:rsid w:val="00AC25D0"/>
    <w:rsid w:val="00AC3656"/>
    <w:rsid w:val="00AC6F14"/>
    <w:rsid w:val="00AD18F7"/>
    <w:rsid w:val="00AE5456"/>
    <w:rsid w:val="00AE5AF0"/>
    <w:rsid w:val="00AF2BAE"/>
    <w:rsid w:val="00AF59D6"/>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2B29"/>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1BA8"/>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3CAC"/>
    <w:rsid w:val="00BF68C3"/>
    <w:rsid w:val="00C20014"/>
    <w:rsid w:val="00C25109"/>
    <w:rsid w:val="00C30EDA"/>
    <w:rsid w:val="00C3241C"/>
    <w:rsid w:val="00C32ECB"/>
    <w:rsid w:val="00C439AD"/>
    <w:rsid w:val="00C450DB"/>
    <w:rsid w:val="00C50BB0"/>
    <w:rsid w:val="00C52D90"/>
    <w:rsid w:val="00C52F27"/>
    <w:rsid w:val="00C547E3"/>
    <w:rsid w:val="00C553CE"/>
    <w:rsid w:val="00C5786C"/>
    <w:rsid w:val="00C63D20"/>
    <w:rsid w:val="00C70547"/>
    <w:rsid w:val="00C7163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5E9"/>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6D21"/>
    <w:rsid w:val="00DF7F05"/>
    <w:rsid w:val="00E009A0"/>
    <w:rsid w:val="00E0185F"/>
    <w:rsid w:val="00E01D8F"/>
    <w:rsid w:val="00E050B2"/>
    <w:rsid w:val="00E05225"/>
    <w:rsid w:val="00E0655F"/>
    <w:rsid w:val="00E06B5C"/>
    <w:rsid w:val="00E06DCB"/>
    <w:rsid w:val="00E06DD5"/>
    <w:rsid w:val="00E115C9"/>
    <w:rsid w:val="00E11600"/>
    <w:rsid w:val="00E122F5"/>
    <w:rsid w:val="00E14333"/>
    <w:rsid w:val="00E14A35"/>
    <w:rsid w:val="00E1620C"/>
    <w:rsid w:val="00E2157F"/>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216D"/>
    <w:rsid w:val="00E630F3"/>
    <w:rsid w:val="00E64804"/>
    <w:rsid w:val="00E678BA"/>
    <w:rsid w:val="00E70874"/>
    <w:rsid w:val="00E74343"/>
    <w:rsid w:val="00E77754"/>
    <w:rsid w:val="00E7796E"/>
    <w:rsid w:val="00E80FE9"/>
    <w:rsid w:val="00E846FE"/>
    <w:rsid w:val="00E900B4"/>
    <w:rsid w:val="00E95A58"/>
    <w:rsid w:val="00E95FEC"/>
    <w:rsid w:val="00E975CD"/>
    <w:rsid w:val="00E97A8B"/>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E4F3C"/>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19F5"/>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character" w:customStyle="1" w:styleId="markedcontent">
    <w:name w:val="markedcontent"/>
    <w:basedOn w:val="DefaultParagraphFont"/>
    <w:rsid w:val="00E6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17826767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448A-3435-422B-8450-B8590483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3426</TotalTime>
  <Pages>12</Pages>
  <Words>3888</Words>
  <Characters>22167</Characters>
  <Application>Microsoft Office Word</Application>
  <DocSecurity>0</DocSecurity>
  <Lines>184</Lines>
  <Paragraphs>52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ME_Study_Program and Descriptions_2014-final_08022014</vt:lpstr>
      <vt:lpstr>Program Objectives</vt:lpstr>
      <vt:lpstr>Learning Outcomes</vt:lpstr>
      <vt:lpstr>Program graduates will be able to plan, evaluate, and implement spatial planning</vt:lpstr>
      <vt:lpstr>Assessments</vt:lpstr>
      <vt:lpstr>Student achievement of this learning outcome is assessed:</vt:lpstr>
      <vt:lpstr>[Directly] by evaluating M.Sc. Theses to assure that they reflect students’ over</vt:lpstr>
      <vt:lpstr>[Indirectly] by senior surveys and by program review data and job placement rate</vt:lpstr>
      <vt:lpstr/>
      <vt:lpstr/>
      <vt:lpstr>Course Delivery Methods</vt:lpstr>
      <vt:lpstr>Admission Requirements</vt:lpstr>
      <vt:lpstr/>
      <vt:lpstr>Degree Requirements (Credit hours)</vt:lpstr>
      <vt:lpstr>Curriculum (Credit hours)</vt:lpstr>
      <vt:lpstr>        Compulsory Requirements: (33 credit hours)</vt:lpstr>
      <vt:lpstr>        Elective Requirements: (9 Credit Hours) to be chosen from table 5.a or table 5.b</vt:lpstr>
      <vt:lpstr>        a. Urban Design and Regeneration Stream (9 Credit Hours) to be chosen from the f</vt:lpstr>
      <vt:lpstr>        Implementation Management Stream (9 Credit Hours) to be chosen from the followin</vt:lpstr>
      <vt:lpstr>Study Plan Guide </vt:lpstr>
      <vt:lpstr>Course Descriptions</vt:lpstr>
      <vt:lpstr>Compulsory Courses</vt:lpstr>
      <vt:lpstr>Elective Courses</vt:lpstr>
      <vt:lpstr>Thesis</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Alatrash, Farah</cp:lastModifiedBy>
  <cp:revision>14</cp:revision>
  <cp:lastPrinted>2019-12-31T07:42:00Z</cp:lastPrinted>
  <dcterms:created xsi:type="dcterms:W3CDTF">2023-05-30T05:12:00Z</dcterms:created>
  <dcterms:modified xsi:type="dcterms:W3CDTF">2023-06-06T11:43:00Z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