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0209" w14:textId="77777777" w:rsidR="009D0D47" w:rsidRDefault="009D0D47" w:rsidP="009D0D47">
      <w:pPr>
        <w:jc w:val="both"/>
        <w:rPr>
          <w:i/>
          <w:iCs/>
          <w:color w:val="000000" w:themeColor="text1"/>
          <w:sz w:val="20"/>
          <w:szCs w:val="18"/>
        </w:rPr>
      </w:pPr>
      <w:r w:rsidRPr="00D17CFD">
        <w:rPr>
          <w:i/>
          <w:iCs/>
          <w:color w:val="000000" w:themeColor="text1"/>
          <w:sz w:val="20"/>
          <w:szCs w:val="18"/>
        </w:rPr>
        <w:t>General Information</w:t>
      </w:r>
      <w:r>
        <w:rPr>
          <w:i/>
          <w:iCs/>
          <w:color w:val="000000" w:themeColor="text1"/>
          <w:sz w:val="20"/>
          <w:szCs w:val="18"/>
        </w:rPr>
        <w:t xml:space="preserve">: Articles </w:t>
      </w:r>
      <w:r w:rsidRPr="00506293">
        <w:rPr>
          <w:i/>
          <w:iCs/>
          <w:color w:val="000000" w:themeColor="text1"/>
          <w:sz w:val="20"/>
          <w:szCs w:val="18"/>
        </w:rPr>
        <w:t>(</w:t>
      </w:r>
      <w:r>
        <w:rPr>
          <w:i/>
          <w:iCs/>
          <w:color w:val="000000" w:themeColor="text1"/>
          <w:sz w:val="20"/>
          <w:szCs w:val="18"/>
        </w:rPr>
        <w:t>69</w:t>
      </w:r>
      <w:r w:rsidRPr="00506293">
        <w:rPr>
          <w:i/>
          <w:iCs/>
          <w:color w:val="000000" w:themeColor="text1"/>
          <w:sz w:val="20"/>
          <w:szCs w:val="18"/>
        </w:rPr>
        <w:t>)</w:t>
      </w:r>
      <w:r>
        <w:rPr>
          <w:i/>
          <w:iCs/>
          <w:color w:val="000000" w:themeColor="text1"/>
          <w:sz w:val="20"/>
          <w:szCs w:val="18"/>
        </w:rPr>
        <w:t xml:space="preserve"> of </w:t>
      </w:r>
      <w:r w:rsidRPr="00506293">
        <w:rPr>
          <w:i/>
          <w:iCs/>
          <w:color w:val="000000" w:themeColor="text1"/>
          <w:sz w:val="20"/>
          <w:szCs w:val="18"/>
        </w:rPr>
        <w:t>granting Master</w:t>
      </w:r>
      <w:r>
        <w:rPr>
          <w:i/>
          <w:iCs/>
          <w:color w:val="000000" w:themeColor="text1"/>
          <w:sz w:val="20"/>
          <w:szCs w:val="18"/>
        </w:rPr>
        <w:t>’</w:t>
      </w:r>
      <w:r w:rsidRPr="00506293">
        <w:rPr>
          <w:i/>
          <w:iCs/>
          <w:color w:val="000000" w:themeColor="text1"/>
          <w:sz w:val="20"/>
          <w:szCs w:val="18"/>
        </w:rPr>
        <w:t>s</w:t>
      </w:r>
      <w:r>
        <w:rPr>
          <w:i/>
          <w:iCs/>
          <w:color w:val="000000" w:themeColor="text1"/>
          <w:sz w:val="20"/>
          <w:szCs w:val="18"/>
        </w:rPr>
        <w:t xml:space="preserve"> Degree regulations 2022/2023.</w:t>
      </w:r>
    </w:p>
    <w:p w14:paraId="1909034B" w14:textId="77777777" w:rsidR="009D0D47" w:rsidRPr="00DD400E" w:rsidRDefault="009D0D47" w:rsidP="009D0D47">
      <w:pPr>
        <w:pStyle w:val="ListParagraph"/>
        <w:ind w:left="630"/>
        <w:jc w:val="both"/>
        <w:rPr>
          <w:i/>
          <w:iCs/>
          <w:color w:val="000000" w:themeColor="text1"/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37"/>
        <w:gridCol w:w="4141"/>
        <w:gridCol w:w="429"/>
        <w:gridCol w:w="296"/>
        <w:gridCol w:w="679"/>
        <w:gridCol w:w="2929"/>
      </w:tblGrid>
      <w:tr w:rsidR="009D0D47" w:rsidRPr="00DD400E" w14:paraId="0BF05F74" w14:textId="77777777" w:rsidTr="00252F93">
        <w:trPr>
          <w:cantSplit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09D0022E" w14:textId="77777777" w:rsidR="009D0D47" w:rsidRPr="00DD400E" w:rsidRDefault="009D0D47" w:rsidP="00252F93">
            <w:pPr>
              <w:rPr>
                <w:b/>
                <w:bCs/>
                <w:color w:val="000000" w:themeColor="text1"/>
                <w:szCs w:val="24"/>
              </w:rPr>
            </w:pPr>
            <w:bookmarkStart w:id="0" w:name="_Hlk190073978"/>
            <w:r w:rsidRPr="00DD400E">
              <w:rPr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9D0D47" w:rsidRPr="00DD400E" w14:paraId="02878DE3" w14:textId="77777777" w:rsidTr="00252F93">
        <w:trPr>
          <w:cantSplit/>
        </w:trPr>
        <w:tc>
          <w:tcPr>
            <w:tcW w:w="1128" w:type="dxa"/>
            <w:shd w:val="clear" w:color="auto" w:fill="auto"/>
          </w:tcPr>
          <w:p w14:paraId="1F8A9639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color w:val="000000" w:themeColor="text1"/>
            </w:rPr>
            <w:id w:val="-1964647835"/>
            <w:placeholder>
              <w:docPart w:val="F841B1EA37C74E7481CD6C2ADFEDBF16"/>
            </w:placeholder>
            <w:showingPlcHdr/>
            <w:text/>
          </w:sdtPr>
          <w:sdtContent>
            <w:tc>
              <w:tcPr>
                <w:tcW w:w="4199" w:type="dxa"/>
                <w:gridSpan w:val="2"/>
                <w:shd w:val="clear" w:color="auto" w:fill="auto"/>
              </w:tcPr>
              <w:p w14:paraId="22B1BB36" w14:textId="6E3ACD28" w:rsidR="009D0D47" w:rsidRPr="00DD400E" w:rsidRDefault="006D0B30" w:rsidP="00252F93">
                <w:pPr>
                  <w:rPr>
                    <w:color w:val="000000" w:themeColor="text1"/>
                  </w:rPr>
                </w:pPr>
                <w:r w:rsidRPr="00FF6DDD">
                  <w:rPr>
                    <w:rStyle w:val="PlaceholderText"/>
                    <w:color w:val="A6A6A6" w:themeColor="background1" w:themeShade="A6"/>
                  </w:rPr>
                  <w:t>Click or tap here to enter text</w:t>
                </w:r>
                <w:r w:rsidRPr="00845CC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29" w:type="dxa"/>
            <w:shd w:val="clear" w:color="auto" w:fill="auto"/>
          </w:tcPr>
          <w:p w14:paraId="1767CA6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ID:</w:t>
            </w:r>
          </w:p>
        </w:tc>
        <w:sdt>
          <w:sdtPr>
            <w:rPr>
              <w:color w:val="000000" w:themeColor="text1"/>
            </w:rPr>
            <w:id w:val="-2013593571"/>
            <w:placeholder>
              <w:docPart w:val="9383CDEF7F2D44D282041D77A0DAB7D0"/>
            </w:placeholder>
            <w:showingPlcHdr/>
          </w:sdtPr>
          <w:sdtContent>
            <w:tc>
              <w:tcPr>
                <w:tcW w:w="3883" w:type="dxa"/>
                <w:gridSpan w:val="3"/>
              </w:tcPr>
              <w:p w14:paraId="03CDA034" w14:textId="77777777" w:rsidR="009D0D47" w:rsidRPr="00DD400E" w:rsidRDefault="009D0D47" w:rsidP="00252F93">
                <w:pPr>
                  <w:rPr>
                    <w:color w:val="000000" w:themeColor="text1"/>
                    <w:szCs w:val="24"/>
                  </w:rPr>
                </w:pPr>
                <w:r w:rsidRPr="00DD400E">
                  <w:rPr>
                    <w:rStyle w:val="PlaceholderText"/>
                    <w:color w:val="ADADAD" w:themeColor="background2" w:themeShade="BF"/>
                    <w:szCs w:val="24"/>
                  </w:rPr>
                  <w:t>Click or tap here to enter text.</w:t>
                </w:r>
              </w:p>
            </w:tc>
          </w:sdtContent>
        </w:sdt>
      </w:tr>
      <w:tr w:rsidR="009D0D47" w:rsidRPr="00DD400E" w14:paraId="7071EDD4" w14:textId="77777777" w:rsidTr="00252F93">
        <w:trPr>
          <w:cantSplit/>
        </w:trPr>
        <w:tc>
          <w:tcPr>
            <w:tcW w:w="1128" w:type="dxa"/>
            <w:shd w:val="clear" w:color="auto" w:fill="auto"/>
          </w:tcPr>
          <w:p w14:paraId="255AEA46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color w:val="000000" w:themeColor="text1"/>
            </w:rPr>
            <w:id w:val="-2025159922"/>
            <w:placeholder>
              <w:docPart w:val="026A60B53609455FB944B89111E49987"/>
            </w:placeholder>
            <w:showingPlcHdr/>
          </w:sdtPr>
          <w:sdtContent>
            <w:tc>
              <w:tcPr>
                <w:tcW w:w="8511" w:type="dxa"/>
                <w:gridSpan w:val="6"/>
                <w:shd w:val="clear" w:color="auto" w:fill="auto"/>
              </w:tcPr>
              <w:p w14:paraId="2BDA4ABD" w14:textId="77777777" w:rsidR="009D0D47" w:rsidRPr="00DD400E" w:rsidRDefault="009D0D47" w:rsidP="00252F93">
                <w:pPr>
                  <w:rPr>
                    <w:color w:val="000000" w:themeColor="text1"/>
                    <w:szCs w:val="24"/>
                  </w:rPr>
                </w:pPr>
                <w:r w:rsidRPr="00DD400E">
                  <w:rPr>
                    <w:rStyle w:val="PlaceholderText"/>
                    <w:color w:val="ADADAD" w:themeColor="background2" w:themeShade="BF"/>
                    <w:szCs w:val="24"/>
                  </w:rPr>
                  <w:t>Click or tap here to enter text.</w:t>
                </w:r>
              </w:p>
            </w:tc>
          </w:sdtContent>
        </w:sdt>
      </w:tr>
      <w:tr w:rsidR="009D0D47" w:rsidRPr="00DD400E" w14:paraId="7948AB6F" w14:textId="77777777" w:rsidTr="00252F93">
        <w:trPr>
          <w:cantSplit/>
        </w:trPr>
        <w:tc>
          <w:tcPr>
            <w:tcW w:w="6054" w:type="dxa"/>
            <w:gridSpan w:val="5"/>
            <w:shd w:val="clear" w:color="auto" w:fill="auto"/>
          </w:tcPr>
          <w:p w14:paraId="5DBDCE8E" w14:textId="77777777" w:rsidR="009D0D47" w:rsidRPr="00DD400E" w:rsidRDefault="009D0D47" w:rsidP="00252F93">
            <w:pPr>
              <w:rPr>
                <w:szCs w:val="24"/>
                <w:lang w:bidi="ar-JO"/>
              </w:rPr>
            </w:pPr>
            <w:r w:rsidRPr="001166D3">
              <w:rPr>
                <w:rFonts w:cstheme="minorHAnsi"/>
                <w:szCs w:val="24"/>
                <w:lang w:bidi="ar-JO"/>
              </w:rPr>
              <w:t xml:space="preserve">Admission Semester: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59174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1166D3">
              <w:rPr>
                <w:rFonts w:cstheme="minorHAnsi"/>
                <w:szCs w:val="24"/>
                <w:lang w:bidi="ar-JO"/>
              </w:rPr>
              <w:t xml:space="preserve"> First  </w:t>
            </w:r>
            <w:r>
              <w:rPr>
                <w:rFonts w:cstheme="minorHAnsi"/>
                <w:szCs w:val="24"/>
                <w:lang w:bidi="ar-JO"/>
              </w:rPr>
              <w:t xml:space="preserve"> </w:t>
            </w:r>
            <w:r w:rsidRPr="001166D3">
              <w:rPr>
                <w:rFonts w:cstheme="minorHAnsi"/>
                <w:szCs w:val="24"/>
                <w:lang w:bidi="ar-JO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6132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1166D3">
              <w:rPr>
                <w:rFonts w:cstheme="minorHAnsi"/>
                <w:szCs w:val="24"/>
                <w:lang w:bidi="ar-JO"/>
              </w:rPr>
              <w:t xml:space="preserve">Second </w:t>
            </w:r>
          </w:p>
        </w:tc>
        <w:tc>
          <w:tcPr>
            <w:tcW w:w="3585" w:type="dxa"/>
            <w:gridSpan w:val="2"/>
            <w:shd w:val="clear" w:color="auto" w:fill="auto"/>
          </w:tcPr>
          <w:p w14:paraId="55AA1732" w14:textId="77777777" w:rsidR="009D0D47" w:rsidRPr="00DD400E" w:rsidRDefault="009D0D47" w:rsidP="00252F93">
            <w:pPr>
              <w:rPr>
                <w:szCs w:val="24"/>
                <w:lang w:bidi="ar-JO"/>
              </w:rPr>
            </w:pPr>
            <w:r w:rsidRPr="001166D3">
              <w:rPr>
                <w:rFonts w:cstheme="minorHAnsi"/>
                <w:szCs w:val="24"/>
                <w:lang w:bidi="ar-JO"/>
              </w:rPr>
              <w:t>Academic year:</w:t>
            </w:r>
            <w:r w:rsidRPr="001166D3">
              <w:rPr>
                <w:rFonts w:cstheme="minorHAnsi"/>
                <w:color w:val="000000" w:themeColor="text1"/>
                <w:szCs w:val="24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1548876013"/>
                <w:placeholder>
                  <w:docPart w:val="CC4B218B01814276A0280B2B6EE3245E"/>
                </w:placeholder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Cs w:val="24"/>
                    </w:rPr>
                    <w:id w:val="-782805258"/>
                    <w:placeholder>
                      <w:docPart w:val="418604B5B2F04CFF80B5258A14DAF2C2"/>
                    </w:placeholder>
                    <w:showingPlcHdr/>
                    <w:text/>
                  </w:sdtPr>
                  <w:sdtContent>
                    <w:r>
                      <w:rPr>
                        <w:rStyle w:val="PlaceholderText"/>
                      </w:rPr>
                      <w:t>Year</w:t>
                    </w:r>
                  </w:sdtContent>
                </w:sdt>
              </w:sdtContent>
            </w:sdt>
          </w:p>
        </w:tc>
      </w:tr>
      <w:tr w:rsidR="009D0D47" w:rsidRPr="00DD400E" w14:paraId="5B9FAB50" w14:textId="77777777" w:rsidTr="00252F93">
        <w:trPr>
          <w:cantSplit/>
        </w:trPr>
        <w:tc>
          <w:tcPr>
            <w:tcW w:w="1165" w:type="dxa"/>
            <w:gridSpan w:val="2"/>
            <w:shd w:val="clear" w:color="auto" w:fill="auto"/>
          </w:tcPr>
          <w:p w14:paraId="73E5AC18" w14:textId="77777777" w:rsidR="009D0D47" w:rsidRPr="001166D3" w:rsidRDefault="009D0D47" w:rsidP="00252F93">
            <w:pPr>
              <w:tabs>
                <w:tab w:val="left" w:pos="3090"/>
              </w:tabs>
              <w:rPr>
                <w:rFonts w:cstheme="minorHAnsi"/>
                <w:szCs w:val="24"/>
                <w:lang w:bidi="ar-JO"/>
              </w:rPr>
            </w:pPr>
            <w:r>
              <w:rPr>
                <w:color w:val="000000" w:themeColor="text1"/>
                <w:szCs w:val="24"/>
              </w:rPr>
              <w:t>GPA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4889" w:type="dxa"/>
            <w:gridSpan w:val="3"/>
            <w:shd w:val="clear" w:color="auto" w:fill="auto"/>
          </w:tcPr>
          <w:sdt>
            <w:sdtPr>
              <w:rPr>
                <w:color w:val="000000" w:themeColor="text1"/>
                <w:szCs w:val="24"/>
              </w:rPr>
              <w:id w:val="-1529103816"/>
              <w:placeholder>
                <w:docPart w:val="4F28E0B725994E3F96A7ACF5308356E0"/>
              </w:placeholder>
              <w:showingPlcHdr/>
            </w:sdtPr>
            <w:sdtContent>
              <w:p w14:paraId="4D080EC7" w14:textId="77777777" w:rsidR="009D0D47" w:rsidRPr="00DD400E" w:rsidRDefault="009D0D47" w:rsidP="00252F93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</w:rPr>
                  <w:t>GPA</w:t>
                </w:r>
              </w:p>
            </w:sdtContent>
          </w:sdt>
          <w:p w14:paraId="492BBE16" w14:textId="77777777" w:rsidR="009D0D47" w:rsidRPr="001166D3" w:rsidRDefault="009D0D47" w:rsidP="00252F93">
            <w:pPr>
              <w:tabs>
                <w:tab w:val="left" w:pos="3090"/>
              </w:tabs>
              <w:rPr>
                <w:rFonts w:cstheme="minorHAnsi"/>
                <w:szCs w:val="24"/>
                <w:lang w:bidi="ar-JO"/>
              </w:rPr>
            </w:pPr>
          </w:p>
        </w:tc>
        <w:tc>
          <w:tcPr>
            <w:tcW w:w="641" w:type="dxa"/>
            <w:shd w:val="clear" w:color="auto" w:fill="auto"/>
          </w:tcPr>
          <w:p w14:paraId="2E282B02" w14:textId="77777777" w:rsidR="009D0D47" w:rsidRPr="001166D3" w:rsidRDefault="009D0D47" w:rsidP="00252F93">
            <w:pPr>
              <w:rPr>
                <w:rFonts w:cstheme="minorHAnsi"/>
                <w:szCs w:val="24"/>
                <w:lang w:bidi="ar-JO"/>
              </w:rPr>
            </w:pPr>
            <w:r>
              <w:rPr>
                <w:rFonts w:cstheme="minorHAnsi"/>
                <w:szCs w:val="24"/>
                <w:lang w:bidi="ar-JO"/>
              </w:rPr>
              <w:t>Date:</w:t>
            </w:r>
          </w:p>
        </w:tc>
        <w:tc>
          <w:tcPr>
            <w:tcW w:w="2944" w:type="dxa"/>
            <w:shd w:val="clear" w:color="auto" w:fill="auto"/>
          </w:tcPr>
          <w:p w14:paraId="5606BD79" w14:textId="77777777" w:rsidR="009D0D47" w:rsidRPr="001166D3" w:rsidRDefault="009D0D47" w:rsidP="00252F93">
            <w:pPr>
              <w:rPr>
                <w:rFonts w:cstheme="minorHAnsi"/>
                <w:szCs w:val="24"/>
                <w:lang w:bidi="ar-JO"/>
              </w:rPr>
            </w:pPr>
          </w:p>
        </w:tc>
      </w:tr>
      <w:bookmarkEnd w:id="0"/>
    </w:tbl>
    <w:p w14:paraId="177C0C88" w14:textId="77777777" w:rsidR="009D0D47" w:rsidRPr="00DD400E" w:rsidRDefault="009D0D47" w:rsidP="009D0D47">
      <w:pPr>
        <w:rPr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D0D47" w:rsidRPr="00DD400E" w14:paraId="5C1E1539" w14:textId="77777777" w:rsidTr="00252F93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0CF98989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  <w:lang w:bidi="ar-JO"/>
              </w:rPr>
              <w:t>GRANT</w:t>
            </w:r>
            <w:r w:rsidRPr="00DD400E">
              <w:rPr>
                <w:b/>
                <w:bCs/>
                <w:szCs w:val="24"/>
                <w:lang w:bidi="ar-JO"/>
              </w:rPr>
              <w:t xml:space="preserve"> INFORMATION</w:t>
            </w:r>
          </w:p>
        </w:tc>
      </w:tr>
      <w:tr w:rsidR="009D0D47" w:rsidRPr="00DD400E" w14:paraId="569612B9" w14:textId="77777777" w:rsidTr="00252F93">
        <w:trPr>
          <w:cantSplit/>
        </w:trPr>
        <w:tc>
          <w:tcPr>
            <w:tcW w:w="9639" w:type="dxa"/>
            <w:shd w:val="clear" w:color="auto" w:fill="auto"/>
          </w:tcPr>
          <w:p w14:paraId="09211E5A" w14:textId="77777777" w:rsidR="009D0D47" w:rsidRDefault="009D0D47" w:rsidP="00252F93">
            <w:pPr>
              <w:rPr>
                <w:szCs w:val="24"/>
                <w:lang w:bidi="ar-JO"/>
              </w:rPr>
            </w:pPr>
            <w:sdt>
              <w:sdtPr>
                <w:rPr>
                  <w:szCs w:val="24"/>
                  <w:lang w:bidi="ar-JO"/>
                </w:rPr>
                <w:id w:val="-7216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9AC">
                  <w:rPr>
                    <w:rFonts w:ascii="MS Gothic" w:eastAsia="MS Gothic" w:hAnsi="MS Gothic" w:hint="eastAsia"/>
                    <w:szCs w:val="24"/>
                    <w:lang w:bidi="ar-JO"/>
                  </w:rPr>
                  <w:t>☐</w:t>
                </w:r>
              </w:sdtContent>
            </w:sdt>
            <w:r w:rsidRPr="00DD400E">
              <w:rPr>
                <w:szCs w:val="24"/>
                <w:lang w:bidi="ar-JO"/>
              </w:rPr>
              <w:t xml:space="preserve"> </w:t>
            </w:r>
            <w:r>
              <w:rPr>
                <w:szCs w:val="24"/>
                <w:lang w:bidi="ar-JO"/>
              </w:rPr>
              <w:t xml:space="preserve">Teaching Assistant Scholarship </w:t>
            </w:r>
          </w:p>
        </w:tc>
      </w:tr>
      <w:tr w:rsidR="009D0D47" w:rsidRPr="00DD400E" w14:paraId="36376A73" w14:textId="77777777" w:rsidTr="00252F93">
        <w:trPr>
          <w:cantSplit/>
        </w:trPr>
        <w:tc>
          <w:tcPr>
            <w:tcW w:w="9639" w:type="dxa"/>
            <w:shd w:val="clear" w:color="auto" w:fill="auto"/>
          </w:tcPr>
          <w:p w14:paraId="56592D9B" w14:textId="77777777" w:rsidR="009D0D47" w:rsidRPr="00DD400E" w:rsidRDefault="009D0D47" w:rsidP="00252F93">
            <w:pPr>
              <w:rPr>
                <w:szCs w:val="24"/>
                <w:lang w:bidi="ar-JO"/>
              </w:rPr>
            </w:pPr>
            <w:sdt>
              <w:sdtPr>
                <w:rPr>
                  <w:szCs w:val="24"/>
                  <w:lang w:bidi="ar-JO"/>
                </w:rPr>
                <w:id w:val="-200889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9AC">
                  <w:rPr>
                    <w:rFonts w:ascii="MS Gothic" w:eastAsia="MS Gothic" w:hAnsi="MS Gothic" w:hint="eastAsia"/>
                    <w:szCs w:val="24"/>
                    <w:lang w:bidi="ar-JO"/>
                  </w:rPr>
                  <w:t>☐</w:t>
                </w:r>
              </w:sdtContent>
            </w:sdt>
            <w:r w:rsidRPr="00DD400E">
              <w:rPr>
                <w:szCs w:val="24"/>
                <w:lang w:bidi="ar-JO"/>
              </w:rPr>
              <w:t xml:space="preserve"> </w:t>
            </w:r>
            <w:r>
              <w:rPr>
                <w:szCs w:val="24"/>
                <w:lang w:bidi="ar-JO"/>
              </w:rPr>
              <w:t>Research Assistant Scholarship</w:t>
            </w:r>
          </w:p>
        </w:tc>
      </w:tr>
    </w:tbl>
    <w:p w14:paraId="06FBA123" w14:textId="77777777" w:rsidR="009D0D47" w:rsidRDefault="009D0D47" w:rsidP="009D0D47">
      <w:pPr>
        <w:rPr>
          <w:szCs w:val="24"/>
        </w:rPr>
      </w:pPr>
    </w:p>
    <w:p w14:paraId="7E6169A4" w14:textId="77777777" w:rsidR="009D0D47" w:rsidRPr="00DD400E" w:rsidRDefault="009D0D47" w:rsidP="009D0D47">
      <w:pPr>
        <w:rPr>
          <w:szCs w:val="24"/>
        </w:rPr>
      </w:pP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172"/>
        <w:gridCol w:w="3862"/>
        <w:gridCol w:w="1406"/>
        <w:gridCol w:w="679"/>
        <w:gridCol w:w="2080"/>
      </w:tblGrid>
      <w:tr w:rsidR="009D0D47" w:rsidRPr="00DD400E" w14:paraId="2DC16B45" w14:textId="77777777" w:rsidTr="00252F93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A1EC60A" w14:textId="77777777" w:rsidR="009D0D47" w:rsidRPr="00DD400E" w:rsidRDefault="009D0D47" w:rsidP="00252F93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1" w:name="_Hlk190074236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2598" w:type="pct"/>
            <w:gridSpan w:val="2"/>
            <w:shd w:val="clear" w:color="auto" w:fill="auto"/>
          </w:tcPr>
          <w:p w14:paraId="09A06B71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6A4680A0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9D0D47" w:rsidRPr="00DD400E" w14:paraId="0ED7467D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03CF42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6D7078CD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9D0D47" w:rsidRPr="00DD400E" w14:paraId="1FBBC572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3B7E02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70203C72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9D0D47" w:rsidRPr="00DD400E" w14:paraId="40A42575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1926CC7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6963B0E8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3086B157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  <w:p w14:paraId="3A4E1B9D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61863B09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7593C2C6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</w:tr>
      <w:tr w:rsidR="009D0D47" w:rsidRPr="00DD400E" w14:paraId="41E5EC48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43DD956" w14:textId="77777777" w:rsidR="009D0D47" w:rsidRPr="00DD400E" w:rsidRDefault="009D0D47" w:rsidP="00252F93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98" w:type="pct"/>
            <w:gridSpan w:val="2"/>
            <w:shd w:val="clear" w:color="auto" w:fill="auto"/>
          </w:tcPr>
          <w:p w14:paraId="03C79E4C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1C108C5F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9D0D47" w:rsidRPr="00DD400E" w14:paraId="3209E6EF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CA662D8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062AC666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9D0D47" w:rsidRPr="00DD400E" w14:paraId="1F620687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0ED3B49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68083EE7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9D0D47" w:rsidRPr="00DD400E" w14:paraId="6B75C431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EA11E05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6096967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421D681D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  <w:p w14:paraId="7D2FF640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406EDA9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08D84257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</w:tr>
      <w:tr w:rsidR="009D0D47" w:rsidRPr="00DD400E" w14:paraId="1371DD50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FF47BAC" w14:textId="77777777" w:rsidR="009D0D47" w:rsidRPr="00DD400E" w:rsidRDefault="009D0D47" w:rsidP="00252F93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98" w:type="pct"/>
            <w:gridSpan w:val="2"/>
            <w:shd w:val="clear" w:color="auto" w:fill="auto"/>
          </w:tcPr>
          <w:p w14:paraId="0139304F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09FEEA5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9D0D47" w:rsidRPr="00DD400E" w14:paraId="1CEDA3CC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243F7C8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548567D8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9D0D47" w:rsidRPr="00DD400E" w14:paraId="35F5E1B3" w14:textId="77777777" w:rsidTr="00252F93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3B18E7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2DB45942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7AD0F883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  <w:p w14:paraId="3DDABAFE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0B44706D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B99CA61" w14:textId="77777777" w:rsidR="009D0D47" w:rsidRPr="00DD400E" w:rsidRDefault="009D0D47" w:rsidP="00252F93">
            <w:pPr>
              <w:rPr>
                <w:color w:val="000000" w:themeColor="text1"/>
                <w:szCs w:val="24"/>
              </w:rPr>
            </w:pPr>
          </w:p>
        </w:tc>
      </w:tr>
      <w:bookmarkEnd w:id="1"/>
    </w:tbl>
    <w:p w14:paraId="34E07089" w14:textId="77777777" w:rsidR="009D0D47" w:rsidRPr="00DD400E" w:rsidRDefault="009D0D47" w:rsidP="009D0D47">
      <w:pPr>
        <w:rPr>
          <w:szCs w:val="24"/>
        </w:rPr>
      </w:pPr>
    </w:p>
    <w:p w14:paraId="05CCFA66" w14:textId="77777777" w:rsidR="00FC0E2B" w:rsidRDefault="00FC0E2B"/>
    <w:sectPr w:rsidR="00FC0E2B" w:rsidSect="009D0D4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4234" w14:textId="77777777" w:rsidR="0096400B" w:rsidRDefault="00964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48FD" w14:textId="77777777" w:rsidR="0096400B" w:rsidRDefault="00964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6224"/>
      <w:gridCol w:w="3396"/>
    </w:tblGrid>
    <w:tr w:rsidR="000F73A0" w14:paraId="070D40CB" w14:textId="77777777" w:rsidTr="000F73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F94CCD5" w14:textId="77777777" w:rsidR="0096400B" w:rsidRDefault="0096400B" w:rsidP="000F73A0">
          <w:pPr>
            <w:ind w:left="296"/>
            <w:jc w:val="right"/>
            <w:rPr>
              <w:rFonts w:asciiTheme="majorBidi" w:hAnsiTheme="majorBidi" w:cstheme="majorBidi"/>
              <w:sz w:val="28"/>
              <w:szCs w:val="28"/>
              <w:lang w:val="en-US" w:bidi="ar-JO"/>
            </w:rPr>
          </w:pPr>
          <w:r>
            <w:rPr>
              <w:rFonts w:asciiTheme="majorBidi" w:hAnsiTheme="majorBidi" w:cstheme="majorBidi"/>
              <w:sz w:val="28"/>
              <w:szCs w:val="28"/>
              <w:rtl/>
              <w:lang w:val="en-US" w:bidi="ar-JO"/>
            </w:rPr>
            <w:t xml:space="preserve">تاريخ الإصدار/ التحديث:  </w:t>
          </w:r>
        </w:p>
      </w:tc>
      <w:tc>
        <w:tcPr>
          <w:tcW w:w="504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A82CD5C" w14:textId="77777777" w:rsidR="0096400B" w:rsidRDefault="0096400B" w:rsidP="000F73A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  <w:rtl/>
              <w:lang w:val="en-US"/>
            </w:rPr>
          </w:pPr>
          <w:r>
            <w:rPr>
              <w:rFonts w:asciiTheme="majorBidi" w:hAnsiTheme="majorBidi" w:cstheme="majorBidi"/>
              <w:sz w:val="28"/>
              <w:szCs w:val="28"/>
              <w:lang w:val="en-US"/>
            </w:rPr>
            <w:t>FO-XXX, Rev.A</w:t>
          </w:r>
        </w:p>
      </w:tc>
    </w:tr>
  </w:tbl>
  <w:sdt>
    <w:sdtPr>
      <w:rPr>
        <w:color w:val="BFBFBF" w:themeColor="background1" w:themeShade="BF"/>
      </w:rPr>
      <w:alias w:val="Keywords"/>
      <w:tag w:val=""/>
      <w:id w:val="1934852094"/>
      <w:placeholder>
        <w:docPart w:val="4F28E0B725994E3F96A7ACF5308356E0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227B5914" w14:textId="1763D6A0" w:rsidR="0096400B" w:rsidRPr="004234A8" w:rsidRDefault="0096400B" w:rsidP="004234A8">
        <w:pPr>
          <w:pStyle w:val="Footer"/>
          <w:jc w:val="cen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t>GS-24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0FD0" w14:textId="77777777" w:rsidR="0096400B" w:rsidRDefault="00964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9EFD" w14:textId="77777777" w:rsidR="0096400B" w:rsidRDefault="0096400B" w:rsidP="00242523">
    <w:pPr>
      <w:pStyle w:val="Header"/>
      <w:jc w:val="right"/>
    </w:pPr>
    <w:r w:rsidRPr="00242523">
      <w:rPr>
        <w:noProof/>
      </w:rPr>
      <w:t>REQUEST FOR REGISTERING A SUBSTITUTE/EQUIVALENT COURSE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C7B7683" w14:textId="77777777" w:rsidTr="008A3793">
      <w:trPr>
        <w:trHeight w:val="858"/>
        <w:jc w:val="center"/>
      </w:trPr>
      <w:tc>
        <w:tcPr>
          <w:tcW w:w="4807" w:type="dxa"/>
          <w:vAlign w:val="bottom"/>
        </w:tcPr>
        <w:p w14:paraId="0F9DDB6A" w14:textId="77777777" w:rsidR="0096400B" w:rsidRPr="0023314A" w:rsidRDefault="0096400B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35F719E5" w14:textId="77777777" w:rsidR="0096400B" w:rsidRPr="00270BD9" w:rsidRDefault="0096400B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3A93C5B" w14:textId="77777777" w:rsidR="0096400B" w:rsidRDefault="0096400B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53F87A98" wp14:editId="7E83EF28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7D6AEA" w14:textId="77777777" w:rsidR="0096400B" w:rsidRPr="00061A81" w:rsidRDefault="0096400B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167B9427" w14:textId="77777777" w:rsidTr="008A3793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077E61D3" w14:textId="77777777" w:rsidR="0096400B" w:rsidRPr="00417AD9" w:rsidRDefault="0096400B" w:rsidP="005A7982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5A7982">
            <w:rPr>
              <w:b/>
              <w:bCs/>
              <w:color w:val="FFFFFF" w:themeColor="background1"/>
              <w:sz w:val="28"/>
              <w:szCs w:val="28"/>
              <w:lang w:val="en-GB"/>
            </w:rPr>
            <w:t>NOMINATION OF NEW MASTER STUDENTS FOR GRANTS</w:t>
          </w:r>
        </w:p>
      </w:tc>
    </w:tr>
  </w:tbl>
  <w:p w14:paraId="1DEF4DFF" w14:textId="77777777" w:rsidR="0096400B" w:rsidRPr="000F3F5A" w:rsidRDefault="0096400B" w:rsidP="000F3F5A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ocumentProtection w:edit="forms" w:enforcement="1" w:cryptProviderType="rsaAES" w:cryptAlgorithmClass="hash" w:cryptAlgorithmType="typeAny" w:cryptAlgorithmSid="14" w:cryptSpinCount="100000" w:hash="tmA7TzjzTZkiI6SR2M6LHBa4JaQZa+1Gl3QOhXgnM10sxJQob2yKGbDO6XWplZnUAauwI96zvrvc3zqmXSLJWg==" w:salt="xZS0NShOaBiOZ5NGnl5/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MbG0tDAztTCzNLZQ0lEKTi0uzszPAykwrAUANahFQiwAAAA="/>
  </w:docVars>
  <w:rsids>
    <w:rsidRoot w:val="009D0D47"/>
    <w:rsid w:val="001B646E"/>
    <w:rsid w:val="00415369"/>
    <w:rsid w:val="00524A45"/>
    <w:rsid w:val="005A2068"/>
    <w:rsid w:val="006D0B30"/>
    <w:rsid w:val="007B0942"/>
    <w:rsid w:val="0096400B"/>
    <w:rsid w:val="009D0D47"/>
    <w:rsid w:val="00B968A9"/>
    <w:rsid w:val="00D30F5E"/>
    <w:rsid w:val="00E67D16"/>
    <w:rsid w:val="00F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CC78F"/>
  <w15:chartTrackingRefBased/>
  <w15:docId w15:val="{14D22052-E82B-45DD-A1D1-955A405F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47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GSForms">
    <w:name w:val="DGSForms"/>
    <w:basedOn w:val="DefaultParagraphFont"/>
    <w:uiPriority w:val="1"/>
    <w:qFormat/>
    <w:rsid w:val="005A2068"/>
    <w:rPr>
      <w:rFonts w:asciiTheme="minorHAnsi" w:hAnsiTheme="minorHAnsi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4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D0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47"/>
    <w:rPr>
      <w:sz w:val="24"/>
    </w:rPr>
  </w:style>
  <w:style w:type="table" w:styleId="TableGrid">
    <w:name w:val="Table Grid"/>
    <w:basedOn w:val="TableNormal"/>
    <w:uiPriority w:val="59"/>
    <w:rsid w:val="009D0D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0D47"/>
    <w:rPr>
      <w:color w:val="808080"/>
    </w:rPr>
  </w:style>
  <w:style w:type="table" w:styleId="PlainTable1">
    <w:name w:val="Plain Table 1"/>
    <w:basedOn w:val="TableNormal"/>
    <w:uiPriority w:val="41"/>
    <w:rsid w:val="009D0D4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1B1EA37C74E7481CD6C2ADFED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CC963-9FD7-4849-A903-8CB9F28B553E}"/>
      </w:docPartPr>
      <w:docPartBody>
        <w:p w:rsidR="00E1289C" w:rsidRDefault="00E1289C" w:rsidP="00E1289C">
          <w:pPr>
            <w:pStyle w:val="F841B1EA37C74E7481CD6C2ADFEDBF16"/>
          </w:pPr>
          <w:r w:rsidRPr="00FF6DDD">
            <w:rPr>
              <w:rStyle w:val="PlaceholderText"/>
              <w:color w:val="A6A6A6" w:themeColor="background1" w:themeShade="A6"/>
            </w:rPr>
            <w:t>Click or tap here to enter text</w:t>
          </w:r>
          <w:r w:rsidRPr="00845CCC">
            <w:rPr>
              <w:rStyle w:val="PlaceholderText"/>
            </w:rPr>
            <w:t>.</w:t>
          </w:r>
        </w:p>
      </w:docPartBody>
    </w:docPart>
    <w:docPart>
      <w:docPartPr>
        <w:name w:val="9383CDEF7F2D44D282041D77A0DA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309AF-F752-41B8-A832-582FA5FE7220}"/>
      </w:docPartPr>
      <w:docPartBody>
        <w:p w:rsidR="00E1289C" w:rsidRDefault="00E1289C" w:rsidP="00E1289C">
          <w:pPr>
            <w:pStyle w:val="9383CDEF7F2D44D282041D77A0DAB7D0"/>
          </w:pPr>
          <w:r w:rsidRPr="00DD400E">
            <w:rPr>
              <w:rStyle w:val="PlaceholderText"/>
              <w:color w:val="ADADAD" w:themeColor="background2" w:themeShade="BF"/>
            </w:rPr>
            <w:t>Click or tap here to enter text.</w:t>
          </w:r>
        </w:p>
      </w:docPartBody>
    </w:docPart>
    <w:docPart>
      <w:docPartPr>
        <w:name w:val="026A60B53609455FB944B89111E4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D077-C198-43BB-A7A0-1E0377146E78}"/>
      </w:docPartPr>
      <w:docPartBody>
        <w:p w:rsidR="00E1289C" w:rsidRDefault="00E1289C" w:rsidP="00E1289C">
          <w:pPr>
            <w:pStyle w:val="026A60B53609455FB944B89111E49987"/>
          </w:pPr>
          <w:r w:rsidRPr="00DD400E">
            <w:rPr>
              <w:rStyle w:val="PlaceholderText"/>
              <w:color w:val="ADADAD" w:themeColor="background2" w:themeShade="BF"/>
            </w:rPr>
            <w:t>Click or tap here to enter text.</w:t>
          </w:r>
        </w:p>
      </w:docPartBody>
    </w:docPart>
    <w:docPart>
      <w:docPartPr>
        <w:name w:val="CC4B218B01814276A0280B2B6EE3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B5BF-DC03-48B4-A430-9DD5FF3F5367}"/>
      </w:docPartPr>
      <w:docPartBody>
        <w:p w:rsidR="00E1289C" w:rsidRDefault="00E1289C" w:rsidP="00E1289C">
          <w:pPr>
            <w:pStyle w:val="CC4B218B01814276A0280B2B6EE3245E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418604B5B2F04CFF80B5258A14DA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9356-739F-4CB5-8719-2669CCBF19C0}"/>
      </w:docPartPr>
      <w:docPartBody>
        <w:p w:rsidR="00E1289C" w:rsidRDefault="00E1289C" w:rsidP="00E1289C">
          <w:pPr>
            <w:pStyle w:val="418604B5B2F04CFF80B5258A14DAF2C2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4F28E0B725994E3F96A7ACF53083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7B67-3188-4323-8520-B4321F6298C4}"/>
      </w:docPartPr>
      <w:docPartBody>
        <w:p w:rsidR="00E1289C" w:rsidRDefault="00E1289C" w:rsidP="00E1289C">
          <w:pPr>
            <w:pStyle w:val="4F28E0B725994E3F96A7ACF5308356E0"/>
          </w:pPr>
          <w:r>
            <w:rPr>
              <w:rStyle w:val="PlaceholderText"/>
            </w:rPr>
            <w:t>GPA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9C"/>
    <w:rsid w:val="00D30F5E"/>
    <w:rsid w:val="00E1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89C"/>
    <w:rPr>
      <w:color w:val="808080"/>
    </w:rPr>
  </w:style>
  <w:style w:type="paragraph" w:customStyle="1" w:styleId="F841B1EA37C74E7481CD6C2ADFEDBF16">
    <w:name w:val="F841B1EA37C74E7481CD6C2ADFEDBF16"/>
    <w:rsid w:val="00E1289C"/>
  </w:style>
  <w:style w:type="paragraph" w:customStyle="1" w:styleId="9383CDEF7F2D44D282041D77A0DAB7D0">
    <w:name w:val="9383CDEF7F2D44D282041D77A0DAB7D0"/>
    <w:rsid w:val="00E1289C"/>
  </w:style>
  <w:style w:type="paragraph" w:customStyle="1" w:styleId="026A60B53609455FB944B89111E49987">
    <w:name w:val="026A60B53609455FB944B89111E49987"/>
    <w:rsid w:val="00E1289C"/>
  </w:style>
  <w:style w:type="paragraph" w:customStyle="1" w:styleId="CC4B218B01814276A0280B2B6EE3245E">
    <w:name w:val="CC4B218B01814276A0280B2B6EE3245E"/>
    <w:rsid w:val="00E1289C"/>
  </w:style>
  <w:style w:type="paragraph" w:customStyle="1" w:styleId="418604B5B2F04CFF80B5258A14DAF2C2">
    <w:name w:val="418604B5B2F04CFF80B5258A14DAF2C2"/>
    <w:rsid w:val="00E1289C"/>
  </w:style>
  <w:style w:type="paragraph" w:customStyle="1" w:styleId="4F28E0B725994E3F96A7ACF5308356E0">
    <w:name w:val="4F28E0B725994E3F96A7ACF5308356E0"/>
    <w:rsid w:val="00E12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Hamad, Eyad</dc:creator>
  <cp:keywords>GS-24</cp:keywords>
  <dc:description/>
  <cp:lastModifiedBy>Hamad, Eyad</cp:lastModifiedBy>
  <cp:revision>3</cp:revision>
  <dcterms:created xsi:type="dcterms:W3CDTF">2025-02-18T09:36:00Z</dcterms:created>
  <dcterms:modified xsi:type="dcterms:W3CDTF">2025-02-18T09:44:00Z</dcterms:modified>
</cp:coreProperties>
</file>